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AC" w:rsidRDefault="00D621C8" w:rsidP="005D67AC">
      <w:pPr>
        <w:jc w:val="center"/>
        <w:rPr>
          <w:rFonts w:ascii="Times New Roman" w:hAnsi="Times New Roman" w:cs="Times New Roman"/>
          <w:sz w:val="32"/>
          <w:szCs w:val="32"/>
        </w:rPr>
      </w:pPr>
      <w:r>
        <w:rPr>
          <w:rFonts w:ascii="Times New Roman" w:hAnsi="Times New Roman" w:cs="Times New Roman"/>
          <w:sz w:val="32"/>
          <w:szCs w:val="32"/>
        </w:rPr>
        <w:t>Г</w:t>
      </w:r>
      <w:r w:rsidR="005D67AC">
        <w:rPr>
          <w:rFonts w:ascii="Times New Roman" w:hAnsi="Times New Roman" w:cs="Times New Roman"/>
          <w:sz w:val="32"/>
          <w:szCs w:val="32"/>
        </w:rPr>
        <w:t>осударственное автономное учреждение Ростовской области</w:t>
      </w:r>
    </w:p>
    <w:p w:rsidR="005D67AC" w:rsidRDefault="005D67AC" w:rsidP="005D67AC">
      <w:pPr>
        <w:jc w:val="center"/>
        <w:rPr>
          <w:rFonts w:ascii="Times New Roman" w:hAnsi="Times New Roman" w:cs="Times New Roman"/>
          <w:sz w:val="32"/>
          <w:szCs w:val="32"/>
        </w:rPr>
      </w:pPr>
      <w:r>
        <w:rPr>
          <w:rFonts w:ascii="Times New Roman" w:hAnsi="Times New Roman" w:cs="Times New Roman"/>
          <w:sz w:val="32"/>
          <w:szCs w:val="32"/>
        </w:rPr>
        <w:t>«Областной учебно-консультационный центр «Труд»</w:t>
      </w:r>
    </w:p>
    <w:p w:rsidR="005D67AC" w:rsidRDefault="005D67AC" w:rsidP="005D67AC">
      <w:pPr>
        <w:jc w:val="center"/>
        <w:rPr>
          <w:rFonts w:ascii="Times New Roman" w:hAnsi="Times New Roman" w:cs="Times New Roman"/>
          <w:sz w:val="32"/>
          <w:szCs w:val="32"/>
        </w:rPr>
      </w:pPr>
    </w:p>
    <w:p w:rsidR="005D67AC" w:rsidRDefault="005D67AC" w:rsidP="005D67AC">
      <w:pPr>
        <w:jc w:val="center"/>
        <w:rPr>
          <w:rFonts w:ascii="Times New Roman" w:hAnsi="Times New Roman" w:cs="Times New Roman"/>
          <w:sz w:val="32"/>
          <w:szCs w:val="32"/>
        </w:rPr>
      </w:pPr>
    </w:p>
    <w:p w:rsidR="005D67AC" w:rsidRDefault="005D67AC" w:rsidP="005D67AC">
      <w:pPr>
        <w:jc w:val="center"/>
        <w:rPr>
          <w:rFonts w:ascii="Times New Roman" w:hAnsi="Times New Roman" w:cs="Times New Roman"/>
          <w:sz w:val="32"/>
          <w:szCs w:val="32"/>
        </w:rPr>
      </w:pPr>
    </w:p>
    <w:p w:rsidR="005D67AC" w:rsidRPr="002B2434" w:rsidRDefault="005D67AC" w:rsidP="005D67AC">
      <w:pPr>
        <w:jc w:val="center"/>
        <w:rPr>
          <w:rFonts w:ascii="Times New Roman" w:hAnsi="Times New Roman" w:cs="Times New Roman"/>
          <w:sz w:val="32"/>
          <w:szCs w:val="32"/>
        </w:rPr>
      </w:pPr>
    </w:p>
    <w:p w:rsidR="005D67AC" w:rsidRDefault="005D67AC" w:rsidP="005D67AC">
      <w:pPr>
        <w:jc w:val="center"/>
        <w:rPr>
          <w:rFonts w:ascii="Times New Roman" w:hAnsi="Times New Roman" w:cs="Times New Roman"/>
          <w:sz w:val="96"/>
          <w:szCs w:val="96"/>
        </w:rPr>
      </w:pPr>
      <w:r>
        <w:rPr>
          <w:rFonts w:ascii="Times New Roman" w:hAnsi="Times New Roman" w:cs="Times New Roman"/>
          <w:sz w:val="96"/>
          <w:szCs w:val="96"/>
        </w:rPr>
        <w:t>РЕЗУЛЬТАТЫ</w:t>
      </w:r>
    </w:p>
    <w:p w:rsidR="005D67AC" w:rsidRPr="00983666" w:rsidRDefault="005D67AC" w:rsidP="005D67AC">
      <w:pPr>
        <w:jc w:val="center"/>
        <w:rPr>
          <w:rFonts w:ascii="Times New Roman" w:hAnsi="Times New Roman" w:cs="Times New Roman"/>
          <w:sz w:val="32"/>
          <w:szCs w:val="32"/>
        </w:rPr>
      </w:pPr>
    </w:p>
    <w:p w:rsidR="005D67AC" w:rsidRPr="00D621C8" w:rsidRDefault="005D67AC" w:rsidP="00D621C8">
      <w:pPr>
        <w:spacing w:after="0" w:line="240" w:lineRule="auto"/>
        <w:jc w:val="center"/>
        <w:rPr>
          <w:rFonts w:ascii="Times New Roman" w:hAnsi="Times New Roman" w:cs="Times New Roman"/>
          <w:sz w:val="32"/>
          <w:szCs w:val="32"/>
        </w:rPr>
      </w:pPr>
      <w:r w:rsidRPr="00D621C8">
        <w:rPr>
          <w:rFonts w:ascii="Times New Roman" w:hAnsi="Times New Roman" w:cs="Times New Roman"/>
          <w:sz w:val="32"/>
          <w:szCs w:val="32"/>
        </w:rPr>
        <w:t>сбора и обобщения информации о качестве</w:t>
      </w:r>
    </w:p>
    <w:p w:rsidR="00D621C8" w:rsidRPr="00D621C8" w:rsidRDefault="005D67AC" w:rsidP="00D621C8">
      <w:pPr>
        <w:spacing w:after="0" w:line="240" w:lineRule="auto"/>
        <w:jc w:val="center"/>
        <w:rPr>
          <w:rFonts w:ascii="Times New Roman" w:hAnsi="Times New Roman" w:cs="Times New Roman"/>
          <w:iCs/>
          <w:sz w:val="32"/>
          <w:szCs w:val="32"/>
        </w:rPr>
      </w:pPr>
      <w:r w:rsidRPr="00D621C8">
        <w:rPr>
          <w:rFonts w:ascii="Times New Roman" w:hAnsi="Times New Roman" w:cs="Times New Roman"/>
          <w:sz w:val="32"/>
          <w:szCs w:val="32"/>
        </w:rPr>
        <w:t xml:space="preserve">условий оказания услуг </w:t>
      </w:r>
      <w:r w:rsidR="00D621C8" w:rsidRPr="00D621C8">
        <w:rPr>
          <w:rFonts w:ascii="Times New Roman" w:hAnsi="Times New Roman" w:cs="Times New Roman"/>
          <w:iCs/>
          <w:sz w:val="32"/>
          <w:szCs w:val="32"/>
        </w:rPr>
        <w:t>Муниципального бюджетного учреждения</w:t>
      </w:r>
    </w:p>
    <w:p w:rsidR="00D621C8" w:rsidRDefault="00D621C8" w:rsidP="00D621C8">
      <w:pPr>
        <w:spacing w:after="0" w:line="240" w:lineRule="auto"/>
        <w:jc w:val="center"/>
        <w:rPr>
          <w:rFonts w:ascii="Times New Roman" w:hAnsi="Times New Roman" w:cs="Times New Roman"/>
          <w:iCs/>
          <w:sz w:val="32"/>
          <w:szCs w:val="32"/>
        </w:rPr>
      </w:pPr>
      <w:r w:rsidRPr="00D621C8">
        <w:rPr>
          <w:rFonts w:ascii="Times New Roman" w:hAnsi="Times New Roman" w:cs="Times New Roman"/>
          <w:iCs/>
          <w:sz w:val="32"/>
          <w:szCs w:val="32"/>
        </w:rPr>
        <w:t>"Центр социального обслуживания граждан</w:t>
      </w:r>
      <w:r>
        <w:rPr>
          <w:rFonts w:ascii="Times New Roman" w:hAnsi="Times New Roman" w:cs="Times New Roman"/>
          <w:iCs/>
          <w:sz w:val="32"/>
          <w:szCs w:val="32"/>
        </w:rPr>
        <w:t xml:space="preserve"> </w:t>
      </w:r>
      <w:r w:rsidRPr="00D621C8">
        <w:rPr>
          <w:rFonts w:ascii="Times New Roman" w:hAnsi="Times New Roman" w:cs="Times New Roman"/>
          <w:iCs/>
          <w:sz w:val="32"/>
          <w:szCs w:val="32"/>
        </w:rPr>
        <w:t>пожилого возраста</w:t>
      </w:r>
    </w:p>
    <w:p w:rsidR="005D67AC" w:rsidRPr="00D621C8" w:rsidRDefault="00D621C8" w:rsidP="00D621C8">
      <w:pPr>
        <w:spacing w:line="240" w:lineRule="auto"/>
        <w:jc w:val="center"/>
        <w:rPr>
          <w:rFonts w:ascii="Times New Roman" w:hAnsi="Times New Roman" w:cs="Times New Roman"/>
          <w:iCs/>
          <w:sz w:val="32"/>
          <w:szCs w:val="32"/>
        </w:rPr>
      </w:pPr>
      <w:r w:rsidRPr="00D621C8">
        <w:rPr>
          <w:rFonts w:ascii="Times New Roman" w:hAnsi="Times New Roman" w:cs="Times New Roman"/>
          <w:iCs/>
          <w:sz w:val="32"/>
          <w:szCs w:val="32"/>
        </w:rPr>
        <w:t>и инвалидов" МО "Город Зверево" Ростовской области</w:t>
      </w:r>
      <w:r w:rsidRPr="00D621C8">
        <w:rPr>
          <w:rFonts w:ascii="Times New Roman" w:hAnsi="Times New Roman" w:cs="Times New Roman"/>
          <w:sz w:val="32"/>
          <w:szCs w:val="32"/>
        </w:rPr>
        <w:t xml:space="preserve"> </w:t>
      </w:r>
      <w:r w:rsidR="005D67AC" w:rsidRPr="00D621C8">
        <w:rPr>
          <w:rFonts w:ascii="Times New Roman" w:hAnsi="Times New Roman" w:cs="Times New Roman"/>
          <w:sz w:val="32"/>
          <w:szCs w:val="32"/>
        </w:rPr>
        <w:t>в виде текстов</w:t>
      </w:r>
      <w:r>
        <w:rPr>
          <w:rFonts w:ascii="Times New Roman" w:hAnsi="Times New Roman" w:cs="Times New Roman"/>
          <w:sz w:val="32"/>
          <w:szCs w:val="32"/>
        </w:rPr>
        <w:t xml:space="preserve">ого </w:t>
      </w:r>
      <w:r w:rsidR="005D67AC" w:rsidRPr="00D621C8">
        <w:rPr>
          <w:rFonts w:ascii="Times New Roman" w:hAnsi="Times New Roman" w:cs="Times New Roman"/>
          <w:sz w:val="32"/>
          <w:szCs w:val="32"/>
        </w:rPr>
        <w:t>отчета</w:t>
      </w:r>
      <w:r>
        <w:rPr>
          <w:rFonts w:ascii="Times New Roman" w:hAnsi="Times New Roman" w:cs="Times New Roman"/>
          <w:iCs/>
          <w:sz w:val="32"/>
          <w:szCs w:val="32"/>
        </w:rPr>
        <w:t xml:space="preserve"> </w:t>
      </w:r>
      <w:r w:rsidR="005D67AC" w:rsidRPr="00D621C8">
        <w:rPr>
          <w:rFonts w:ascii="Times New Roman" w:hAnsi="Times New Roman" w:cs="Times New Roman"/>
          <w:sz w:val="32"/>
          <w:szCs w:val="32"/>
        </w:rPr>
        <w:t>и отчета с количественными данными</w:t>
      </w:r>
    </w:p>
    <w:p w:rsidR="005D67AC" w:rsidRDefault="005D67AC" w:rsidP="005D67AC">
      <w:pPr>
        <w:jc w:val="center"/>
        <w:rPr>
          <w:rFonts w:ascii="Times New Roman" w:hAnsi="Times New Roman" w:cs="Times New Roman"/>
          <w:sz w:val="32"/>
          <w:szCs w:val="32"/>
        </w:rPr>
      </w:pPr>
    </w:p>
    <w:p w:rsidR="005D67AC" w:rsidRDefault="005D67AC" w:rsidP="005D67AC">
      <w:pPr>
        <w:jc w:val="right"/>
        <w:rPr>
          <w:rFonts w:ascii="Times New Roman" w:hAnsi="Times New Roman" w:cs="Times New Roman"/>
          <w:sz w:val="32"/>
          <w:szCs w:val="32"/>
        </w:rPr>
      </w:pPr>
    </w:p>
    <w:p w:rsidR="005D67AC" w:rsidRPr="00983666" w:rsidRDefault="005D67AC" w:rsidP="005D67AC">
      <w:pPr>
        <w:jc w:val="right"/>
        <w:rPr>
          <w:rFonts w:ascii="Times New Roman" w:hAnsi="Times New Roman" w:cs="Times New Roman"/>
          <w:i/>
          <w:iCs/>
          <w:sz w:val="32"/>
          <w:szCs w:val="32"/>
        </w:rPr>
      </w:pPr>
      <w:r w:rsidRPr="00983666">
        <w:rPr>
          <w:rFonts w:ascii="Times New Roman" w:hAnsi="Times New Roman" w:cs="Times New Roman"/>
          <w:i/>
          <w:iCs/>
          <w:sz w:val="32"/>
          <w:szCs w:val="32"/>
        </w:rPr>
        <w:t>АНАЛИТИЧЕСКИЙ ОТЧ</w:t>
      </w:r>
      <w:r>
        <w:rPr>
          <w:rFonts w:ascii="Times New Roman" w:hAnsi="Times New Roman" w:cs="Times New Roman"/>
          <w:i/>
          <w:iCs/>
          <w:sz w:val="32"/>
          <w:szCs w:val="32"/>
        </w:rPr>
        <w:t>Е</w:t>
      </w:r>
      <w:r w:rsidRPr="00983666">
        <w:rPr>
          <w:rFonts w:ascii="Times New Roman" w:hAnsi="Times New Roman" w:cs="Times New Roman"/>
          <w:i/>
          <w:iCs/>
          <w:sz w:val="32"/>
          <w:szCs w:val="32"/>
        </w:rPr>
        <w:t>Т</w:t>
      </w:r>
    </w:p>
    <w:p w:rsidR="005D67AC" w:rsidRDefault="005D67AC" w:rsidP="005D67AC">
      <w:pPr>
        <w:jc w:val="right"/>
        <w:rPr>
          <w:rFonts w:ascii="Times New Roman" w:hAnsi="Times New Roman" w:cs="Times New Roman"/>
          <w:i/>
          <w:iCs/>
          <w:sz w:val="32"/>
          <w:szCs w:val="32"/>
        </w:rPr>
      </w:pPr>
    </w:p>
    <w:p w:rsidR="005D67AC" w:rsidRDefault="005D67AC" w:rsidP="005D67AC">
      <w:pPr>
        <w:jc w:val="right"/>
        <w:rPr>
          <w:rFonts w:ascii="Times New Roman" w:hAnsi="Times New Roman" w:cs="Times New Roman"/>
          <w:i/>
          <w:iCs/>
          <w:sz w:val="32"/>
          <w:szCs w:val="32"/>
        </w:rPr>
      </w:pPr>
    </w:p>
    <w:p w:rsidR="005D67AC" w:rsidRDefault="005D67AC" w:rsidP="005D67AC">
      <w:pPr>
        <w:jc w:val="right"/>
        <w:rPr>
          <w:rFonts w:ascii="Times New Roman" w:hAnsi="Times New Roman" w:cs="Times New Roman"/>
          <w:i/>
          <w:iCs/>
          <w:sz w:val="32"/>
          <w:szCs w:val="32"/>
        </w:rPr>
      </w:pPr>
    </w:p>
    <w:p w:rsidR="00D621C8" w:rsidRDefault="00D621C8" w:rsidP="005D67AC">
      <w:pPr>
        <w:jc w:val="center"/>
        <w:rPr>
          <w:rFonts w:ascii="Times New Roman" w:hAnsi="Times New Roman" w:cs="Times New Roman"/>
          <w:iCs/>
          <w:sz w:val="32"/>
          <w:szCs w:val="32"/>
        </w:rPr>
      </w:pPr>
    </w:p>
    <w:p w:rsidR="00D621C8" w:rsidRDefault="00D621C8" w:rsidP="005D67AC">
      <w:pPr>
        <w:jc w:val="center"/>
        <w:rPr>
          <w:rFonts w:ascii="Times New Roman" w:hAnsi="Times New Roman" w:cs="Times New Roman"/>
          <w:iCs/>
          <w:sz w:val="32"/>
          <w:szCs w:val="32"/>
        </w:rPr>
      </w:pPr>
    </w:p>
    <w:p w:rsidR="00D621C8" w:rsidRDefault="00D621C8" w:rsidP="005D67AC">
      <w:pPr>
        <w:jc w:val="center"/>
        <w:rPr>
          <w:rFonts w:ascii="Times New Roman" w:hAnsi="Times New Roman" w:cs="Times New Roman"/>
          <w:iCs/>
          <w:sz w:val="32"/>
          <w:szCs w:val="32"/>
        </w:rPr>
      </w:pPr>
    </w:p>
    <w:p w:rsidR="00D621C8" w:rsidRDefault="00D621C8" w:rsidP="005D67AC">
      <w:pPr>
        <w:jc w:val="center"/>
        <w:rPr>
          <w:rFonts w:ascii="Times New Roman" w:hAnsi="Times New Roman" w:cs="Times New Roman"/>
          <w:iCs/>
          <w:sz w:val="32"/>
          <w:szCs w:val="32"/>
        </w:rPr>
      </w:pPr>
    </w:p>
    <w:p w:rsidR="005D67AC" w:rsidRPr="00E41E3B" w:rsidRDefault="005D67AC" w:rsidP="005D67AC">
      <w:pPr>
        <w:jc w:val="center"/>
        <w:rPr>
          <w:rFonts w:ascii="Times New Roman" w:hAnsi="Times New Roman" w:cs="Times New Roman"/>
          <w:iCs/>
          <w:sz w:val="32"/>
          <w:szCs w:val="32"/>
        </w:rPr>
      </w:pPr>
      <w:r>
        <w:rPr>
          <w:rFonts w:ascii="Times New Roman" w:hAnsi="Times New Roman" w:cs="Times New Roman"/>
          <w:iCs/>
          <w:sz w:val="32"/>
          <w:szCs w:val="32"/>
        </w:rPr>
        <w:t>202</w:t>
      </w:r>
      <w:r w:rsidR="00286C67">
        <w:rPr>
          <w:rFonts w:ascii="Times New Roman" w:hAnsi="Times New Roman" w:cs="Times New Roman"/>
          <w:iCs/>
          <w:sz w:val="32"/>
          <w:szCs w:val="32"/>
        </w:rPr>
        <w:t>2</w:t>
      </w:r>
      <w:r>
        <w:rPr>
          <w:rFonts w:ascii="Times New Roman" w:hAnsi="Times New Roman" w:cs="Times New Roman"/>
          <w:iCs/>
          <w:sz w:val="32"/>
          <w:szCs w:val="32"/>
        </w:rPr>
        <w:t xml:space="preserve"> год</w:t>
      </w:r>
    </w:p>
    <w:sdt>
      <w:sdtPr>
        <w:rPr>
          <w:rFonts w:asciiTheme="minorHAnsi" w:eastAsiaTheme="minorHAnsi" w:hAnsiTheme="minorHAnsi" w:cstheme="minorBidi"/>
          <w:b w:val="0"/>
          <w:iCs w:val="0"/>
          <w:color w:val="auto"/>
          <w:sz w:val="22"/>
          <w:szCs w:val="22"/>
          <w:lang w:eastAsia="en-US"/>
        </w:rPr>
        <w:id w:val="-1069496522"/>
        <w:docPartObj>
          <w:docPartGallery w:val="Table of Contents"/>
          <w:docPartUnique/>
        </w:docPartObj>
      </w:sdtPr>
      <w:sdtEndPr>
        <w:rPr>
          <w:rFonts w:ascii="Times New Roman" w:eastAsia="Calibri" w:hAnsi="Times New Roman" w:cs="Times New Roman"/>
          <w:b/>
          <w:bCs/>
          <w:sz w:val="24"/>
          <w:szCs w:val="24"/>
        </w:rPr>
      </w:sdtEndPr>
      <w:sdtContent>
        <w:p w:rsidR="005D67AC" w:rsidRDefault="005D67AC" w:rsidP="005D67AC">
          <w:pPr>
            <w:pStyle w:val="affe"/>
          </w:pPr>
          <w:r>
            <w:t>Оглавление</w:t>
          </w:r>
        </w:p>
        <w:p w:rsidR="0045126B" w:rsidRPr="004732B0" w:rsidRDefault="00FE5959" w:rsidP="00D621C8">
          <w:pPr>
            <w:pStyle w:val="1f1"/>
            <w:rPr>
              <w:rFonts w:eastAsiaTheme="minorEastAsia"/>
              <w:noProof/>
              <w:color w:val="auto"/>
            </w:rPr>
          </w:pPr>
          <w:r w:rsidRPr="00FE5959">
            <w:fldChar w:fldCharType="begin"/>
          </w:r>
          <w:r w:rsidR="005D67AC" w:rsidRPr="004732B0">
            <w:instrText xml:space="preserve"> TOC \o "1-3" \h \z \u </w:instrText>
          </w:r>
          <w:r w:rsidRPr="00FE5959">
            <w:fldChar w:fldCharType="separate"/>
          </w:r>
          <w:hyperlink w:anchor="_Toc80802219" w:history="1">
            <w:r w:rsidR="0045126B" w:rsidRPr="004732B0">
              <w:rPr>
                <w:rStyle w:val="afff"/>
                <w:rFonts w:ascii="Times New Roman" w:eastAsia="Times New Roman" w:hAnsi="Times New Roman" w:cs="Times New Roman"/>
                <w:noProof/>
                <w:sz w:val="24"/>
                <w:szCs w:val="24"/>
              </w:rPr>
              <w:t>Введение</w:t>
            </w:r>
            <w:r w:rsidR="0045126B" w:rsidRPr="004732B0">
              <w:rPr>
                <w:noProof/>
                <w:webHidden/>
              </w:rPr>
              <w:tab/>
            </w:r>
            <w:r w:rsidR="00EA78F3">
              <w:rPr>
                <w:noProof/>
                <w:webHidden/>
              </w:rPr>
              <w:t>3</w:t>
            </w:r>
          </w:hyperlink>
        </w:p>
        <w:p w:rsidR="0045126B" w:rsidRPr="004732B0" w:rsidRDefault="00FE5959" w:rsidP="00D621C8">
          <w:pPr>
            <w:pStyle w:val="1f1"/>
            <w:rPr>
              <w:rFonts w:ascii="Times New Roman" w:eastAsiaTheme="minorEastAsia" w:hAnsi="Times New Roman" w:cs="Times New Roman"/>
              <w:noProof/>
              <w:color w:val="auto"/>
              <w:sz w:val="24"/>
              <w:szCs w:val="24"/>
            </w:rPr>
          </w:pPr>
          <w:hyperlink w:anchor="_Toc80802220" w:history="1">
            <w:r w:rsidR="0045126B" w:rsidRPr="004732B0">
              <w:rPr>
                <w:rStyle w:val="afff"/>
                <w:rFonts w:ascii="Times New Roman" w:eastAsia="Times New Roman" w:hAnsi="Times New Roman" w:cs="Times New Roman"/>
                <w:noProof/>
                <w:sz w:val="24"/>
                <w:szCs w:val="24"/>
              </w:rPr>
              <w:t>Цели и задачи исследования</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4</w:t>
            </w:r>
          </w:hyperlink>
        </w:p>
        <w:p w:rsidR="0045126B" w:rsidRPr="004732B0" w:rsidRDefault="00FE5959" w:rsidP="00D621C8">
          <w:pPr>
            <w:pStyle w:val="1f1"/>
            <w:rPr>
              <w:rFonts w:eastAsiaTheme="minorEastAsia"/>
              <w:noProof/>
              <w:color w:val="auto"/>
            </w:rPr>
          </w:pPr>
          <w:hyperlink w:anchor="_Toc80802221" w:history="1">
            <w:r w:rsidR="0045126B" w:rsidRPr="004732B0">
              <w:rPr>
                <w:rStyle w:val="afff"/>
                <w:rFonts w:ascii="Times New Roman" w:eastAsia="Times New Roman" w:hAnsi="Times New Roman" w:cs="Times New Roman"/>
                <w:noProof/>
                <w:sz w:val="24"/>
                <w:szCs w:val="24"/>
              </w:rPr>
              <w:t>План проведения работ</w:t>
            </w:r>
            <w:r w:rsidR="0045126B" w:rsidRPr="004732B0">
              <w:rPr>
                <w:noProof/>
                <w:webHidden/>
              </w:rPr>
              <w:tab/>
            </w:r>
            <w:r w:rsidRPr="004732B0">
              <w:rPr>
                <w:noProof/>
                <w:webHidden/>
              </w:rPr>
              <w:fldChar w:fldCharType="begin"/>
            </w:r>
            <w:r w:rsidR="0045126B" w:rsidRPr="004732B0">
              <w:rPr>
                <w:noProof/>
                <w:webHidden/>
              </w:rPr>
              <w:instrText xml:space="preserve"> PAGEREF _Toc80802221 \h </w:instrText>
            </w:r>
            <w:r w:rsidRPr="004732B0">
              <w:rPr>
                <w:noProof/>
                <w:webHidden/>
              </w:rPr>
            </w:r>
            <w:r w:rsidRPr="004732B0">
              <w:rPr>
                <w:noProof/>
                <w:webHidden/>
              </w:rPr>
              <w:fldChar w:fldCharType="separate"/>
            </w:r>
            <w:r w:rsidR="0045126B" w:rsidRPr="004732B0">
              <w:rPr>
                <w:noProof/>
                <w:webHidden/>
              </w:rPr>
              <w:t>6</w:t>
            </w:r>
            <w:r w:rsidRPr="004732B0">
              <w:rPr>
                <w:noProof/>
                <w:webHidden/>
              </w:rPr>
              <w:fldChar w:fldCharType="end"/>
            </w:r>
          </w:hyperlink>
        </w:p>
        <w:p w:rsidR="0045126B" w:rsidRPr="004732B0" w:rsidRDefault="00FE5959" w:rsidP="00D621C8">
          <w:pPr>
            <w:pStyle w:val="1f1"/>
            <w:rPr>
              <w:rFonts w:eastAsiaTheme="minorEastAsia"/>
              <w:noProof/>
              <w:color w:val="auto"/>
            </w:rPr>
          </w:pPr>
          <w:hyperlink w:anchor="_Toc80802222" w:history="1">
            <w:r w:rsidR="0045126B" w:rsidRPr="004732B0">
              <w:rPr>
                <w:rStyle w:val="afff"/>
                <w:rFonts w:ascii="Times New Roman" w:hAnsi="Times New Roman" w:cs="Times New Roman"/>
                <w:noProof/>
                <w:sz w:val="24"/>
                <w:szCs w:val="24"/>
              </w:rPr>
              <w:t>Анализ качественных и количественных данных</w:t>
            </w:r>
            <w:r w:rsidR="0045126B" w:rsidRPr="004732B0">
              <w:rPr>
                <w:noProof/>
                <w:webHidden/>
              </w:rPr>
              <w:tab/>
            </w:r>
            <w:r w:rsidRPr="004732B0">
              <w:rPr>
                <w:noProof/>
                <w:webHidden/>
              </w:rPr>
              <w:fldChar w:fldCharType="begin"/>
            </w:r>
            <w:r w:rsidR="0045126B" w:rsidRPr="004732B0">
              <w:rPr>
                <w:noProof/>
                <w:webHidden/>
              </w:rPr>
              <w:instrText xml:space="preserve"> PAGEREF _Toc80802222 \h </w:instrText>
            </w:r>
            <w:r w:rsidRPr="004732B0">
              <w:rPr>
                <w:noProof/>
                <w:webHidden/>
              </w:rPr>
            </w:r>
            <w:r w:rsidRPr="004732B0">
              <w:rPr>
                <w:noProof/>
                <w:webHidden/>
              </w:rPr>
              <w:fldChar w:fldCharType="separate"/>
            </w:r>
            <w:r w:rsidR="0045126B" w:rsidRPr="004732B0">
              <w:rPr>
                <w:noProof/>
                <w:webHidden/>
              </w:rPr>
              <w:t>8</w:t>
            </w:r>
            <w:r w:rsidRPr="004732B0">
              <w:rPr>
                <w:noProof/>
                <w:webHidden/>
              </w:rPr>
              <w:fldChar w:fldCharType="end"/>
            </w:r>
          </w:hyperlink>
        </w:p>
        <w:p w:rsidR="0045126B" w:rsidRPr="004732B0" w:rsidRDefault="00FE5959" w:rsidP="00D621C8">
          <w:pPr>
            <w:pStyle w:val="1f1"/>
            <w:rPr>
              <w:rFonts w:eastAsiaTheme="minorEastAsia"/>
              <w:noProof/>
              <w:color w:val="auto"/>
            </w:rPr>
          </w:pPr>
          <w:hyperlink w:anchor="_Toc80802223" w:history="1">
            <w:r w:rsidR="0045126B" w:rsidRPr="004732B0">
              <w:rPr>
                <w:rStyle w:val="afff"/>
                <w:rFonts w:ascii="Times New Roman" w:hAnsi="Times New Roman" w:cs="Times New Roman"/>
                <w:noProof/>
                <w:sz w:val="24"/>
                <w:szCs w:val="24"/>
              </w:rPr>
              <w:t>Результаты независимой оценки качества</w:t>
            </w:r>
            <w:r w:rsidR="00BD263E">
              <w:rPr>
                <w:rStyle w:val="afff"/>
                <w:rFonts w:ascii="Times New Roman" w:hAnsi="Times New Roman" w:cs="Times New Roman"/>
                <w:noProof/>
                <w:sz w:val="24"/>
                <w:szCs w:val="24"/>
              </w:rPr>
              <w:t xml:space="preserve"> условий оказания услуг     </w:t>
            </w:r>
            <w:r w:rsidR="00EA78F3">
              <w:rPr>
                <w:rStyle w:val="afff"/>
                <w:rFonts w:ascii="Times New Roman" w:hAnsi="Times New Roman" w:cs="Times New Roman"/>
                <w:noProof/>
                <w:sz w:val="24"/>
                <w:szCs w:val="24"/>
              </w:rPr>
              <w:t>В МУНИЦИПАЛЬНОМ БЮДЖЕТНОМ УЧРЕЖДЕНИИ "ЦЕНТР СОЦИАЛЬНОГО ОБСЛУЖИВАНИЯ ГРАЖДАН ПОЖИЛОГО ВОЗРАСТА И ИНВАЛИДОВ" МУНИЦИПАЛЬНОГО ОБРАЗОВАНИЯ "ГОРОД ЗВЕРЕВО"РОСТОВСКОЙ ОБЛАСТИ</w:t>
            </w:r>
            <w:r w:rsidR="00D621C8">
              <w:rPr>
                <w:rStyle w:val="afff"/>
                <w:rFonts w:ascii="Times New Roman" w:hAnsi="Times New Roman" w:cs="Times New Roman"/>
                <w:noProof/>
                <w:sz w:val="24"/>
                <w:szCs w:val="24"/>
              </w:rPr>
              <w:t>.</w:t>
            </w:r>
            <w:r w:rsidR="0045126B" w:rsidRPr="004732B0">
              <w:rPr>
                <w:noProof/>
                <w:webHidden/>
              </w:rPr>
              <w:tab/>
            </w:r>
            <w:r w:rsidRPr="004732B0">
              <w:rPr>
                <w:noProof/>
                <w:webHidden/>
              </w:rPr>
              <w:fldChar w:fldCharType="begin"/>
            </w:r>
            <w:r w:rsidR="0045126B" w:rsidRPr="004732B0">
              <w:rPr>
                <w:noProof/>
                <w:webHidden/>
              </w:rPr>
              <w:instrText xml:space="preserve"> PAGEREF _Toc80802223 \h </w:instrText>
            </w:r>
            <w:r w:rsidRPr="004732B0">
              <w:rPr>
                <w:noProof/>
                <w:webHidden/>
              </w:rPr>
            </w:r>
            <w:r w:rsidRPr="004732B0">
              <w:rPr>
                <w:noProof/>
                <w:webHidden/>
              </w:rPr>
              <w:fldChar w:fldCharType="separate"/>
            </w:r>
            <w:r w:rsidR="0045126B" w:rsidRPr="004732B0">
              <w:rPr>
                <w:noProof/>
                <w:webHidden/>
              </w:rPr>
              <w:t>8</w:t>
            </w:r>
            <w:r w:rsidRPr="004732B0">
              <w:rPr>
                <w:noProof/>
                <w:webHidden/>
              </w:rPr>
              <w:fldChar w:fldCharType="end"/>
            </w:r>
          </w:hyperlink>
        </w:p>
        <w:p w:rsidR="0045126B" w:rsidRPr="004732B0" w:rsidRDefault="00FE5959">
          <w:pPr>
            <w:pStyle w:val="34"/>
            <w:rPr>
              <w:rFonts w:ascii="Times New Roman" w:eastAsiaTheme="minorEastAsia" w:hAnsi="Times New Roman" w:cs="Times New Roman"/>
              <w:smallCaps w:val="0"/>
              <w:noProof/>
              <w:color w:val="auto"/>
              <w:sz w:val="24"/>
              <w:szCs w:val="24"/>
            </w:rPr>
          </w:pPr>
          <w:hyperlink w:anchor="_Toc80802224" w:history="1">
            <w:r w:rsidR="0045126B" w:rsidRPr="004732B0">
              <w:rPr>
                <w:rStyle w:val="afff"/>
                <w:rFonts w:ascii="Times New Roman" w:hAnsi="Times New Roman" w:cs="Times New Roman"/>
                <w:noProof/>
                <w:sz w:val="24"/>
                <w:szCs w:val="24"/>
              </w:rPr>
              <w:t>Критерий 1. Открытость и доступность информации об организации социального обслуживания</w:t>
            </w:r>
            <w:r w:rsidR="0045126B" w:rsidRPr="004732B0">
              <w:rPr>
                <w:rFonts w:ascii="Times New Roman" w:hAnsi="Times New Roman" w:cs="Times New Roman"/>
                <w:noProof/>
                <w:webHidden/>
                <w:sz w:val="24"/>
                <w:szCs w:val="24"/>
              </w:rPr>
              <w:tab/>
            </w:r>
            <w:r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_Toc80802224 \h </w:instrText>
            </w:r>
            <w:r w:rsidRPr="004732B0">
              <w:rPr>
                <w:rFonts w:ascii="Times New Roman" w:hAnsi="Times New Roman" w:cs="Times New Roman"/>
                <w:noProof/>
                <w:webHidden/>
                <w:sz w:val="24"/>
                <w:szCs w:val="24"/>
              </w:rPr>
            </w:r>
            <w:r w:rsidRPr="004732B0">
              <w:rPr>
                <w:rFonts w:ascii="Times New Roman" w:hAnsi="Times New Roman" w:cs="Times New Roman"/>
                <w:noProof/>
                <w:webHidden/>
                <w:sz w:val="24"/>
                <w:szCs w:val="24"/>
              </w:rPr>
              <w:fldChar w:fldCharType="separate"/>
            </w:r>
            <w:r w:rsidR="0045126B" w:rsidRPr="004732B0">
              <w:rPr>
                <w:rFonts w:ascii="Times New Roman" w:hAnsi="Times New Roman" w:cs="Times New Roman"/>
                <w:noProof/>
                <w:webHidden/>
                <w:sz w:val="24"/>
                <w:szCs w:val="24"/>
              </w:rPr>
              <w:t>9</w:t>
            </w:r>
            <w:r w:rsidRPr="004732B0">
              <w:rPr>
                <w:rFonts w:ascii="Times New Roman" w:hAnsi="Times New Roman" w:cs="Times New Roman"/>
                <w:noProof/>
                <w:webHidden/>
                <w:sz w:val="24"/>
                <w:szCs w:val="24"/>
              </w:rPr>
              <w:fldChar w:fldCharType="end"/>
            </w:r>
          </w:hyperlink>
        </w:p>
        <w:p w:rsidR="0045126B" w:rsidRPr="004732B0" w:rsidRDefault="00FE5959">
          <w:pPr>
            <w:pStyle w:val="34"/>
            <w:rPr>
              <w:rFonts w:ascii="Times New Roman" w:eastAsiaTheme="minorEastAsia" w:hAnsi="Times New Roman" w:cs="Times New Roman"/>
              <w:smallCaps w:val="0"/>
              <w:noProof/>
              <w:color w:val="auto"/>
              <w:sz w:val="24"/>
              <w:szCs w:val="24"/>
            </w:rPr>
          </w:pPr>
          <w:hyperlink w:anchor="_Toc80802225" w:history="1">
            <w:r w:rsidR="0045126B" w:rsidRPr="004732B0">
              <w:rPr>
                <w:rStyle w:val="afff"/>
                <w:rFonts w:ascii="Times New Roman" w:hAnsi="Times New Roman" w:cs="Times New Roman"/>
                <w:noProof/>
                <w:sz w:val="24"/>
                <w:szCs w:val="24"/>
              </w:rPr>
              <w:t>Критерий 2. Комфортность условий предоставления услуг, в том числе время ожидания предоставления услуг</w:t>
            </w:r>
            <w:r w:rsidR="0045126B" w:rsidRPr="004732B0">
              <w:rPr>
                <w:rFonts w:ascii="Times New Roman" w:hAnsi="Times New Roman" w:cs="Times New Roman"/>
                <w:noProof/>
                <w:webHidden/>
                <w:sz w:val="24"/>
                <w:szCs w:val="24"/>
              </w:rPr>
              <w:tab/>
            </w:r>
            <w:r w:rsidR="00D621C8">
              <w:rPr>
                <w:rFonts w:ascii="Times New Roman" w:hAnsi="Times New Roman" w:cs="Times New Roman"/>
                <w:noProof/>
                <w:webHidden/>
                <w:sz w:val="24"/>
                <w:szCs w:val="24"/>
              </w:rPr>
              <w:t>10</w:t>
            </w:r>
          </w:hyperlink>
        </w:p>
        <w:p w:rsidR="0045126B" w:rsidRPr="004732B0" w:rsidRDefault="00FE5959">
          <w:pPr>
            <w:pStyle w:val="34"/>
            <w:rPr>
              <w:rFonts w:ascii="Times New Roman" w:eastAsiaTheme="minorEastAsia" w:hAnsi="Times New Roman" w:cs="Times New Roman"/>
              <w:smallCaps w:val="0"/>
              <w:noProof/>
              <w:color w:val="auto"/>
              <w:sz w:val="24"/>
              <w:szCs w:val="24"/>
            </w:rPr>
          </w:pPr>
          <w:hyperlink w:anchor="_Toc80802226" w:history="1">
            <w:r w:rsidR="0045126B" w:rsidRPr="004732B0">
              <w:rPr>
                <w:rStyle w:val="afff"/>
                <w:rFonts w:ascii="Times New Roman" w:hAnsi="Times New Roman" w:cs="Times New Roman"/>
                <w:noProof/>
                <w:sz w:val="24"/>
                <w:szCs w:val="24"/>
              </w:rPr>
              <w:t>Критерий 3. Доступность услуг для инвалидов</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10</w:t>
            </w:r>
          </w:hyperlink>
        </w:p>
        <w:p w:rsidR="0045126B" w:rsidRPr="004732B0" w:rsidRDefault="00FE5959">
          <w:pPr>
            <w:pStyle w:val="34"/>
            <w:rPr>
              <w:rFonts w:ascii="Times New Roman" w:eastAsiaTheme="minorEastAsia" w:hAnsi="Times New Roman" w:cs="Times New Roman"/>
              <w:smallCaps w:val="0"/>
              <w:noProof/>
              <w:color w:val="auto"/>
              <w:sz w:val="24"/>
              <w:szCs w:val="24"/>
            </w:rPr>
          </w:pPr>
          <w:hyperlink w:anchor="_Toc80802227" w:history="1">
            <w:r w:rsidR="0045126B" w:rsidRPr="004732B0">
              <w:rPr>
                <w:rStyle w:val="afff"/>
                <w:rFonts w:ascii="Times New Roman" w:hAnsi="Times New Roman" w:cs="Times New Roman"/>
                <w:noProof/>
                <w:sz w:val="24"/>
                <w:szCs w:val="24"/>
              </w:rPr>
              <w:t>Критерий 4. Доброжелательность, вежливость работников организации</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11</w:t>
            </w:r>
          </w:hyperlink>
        </w:p>
        <w:p w:rsidR="0045126B" w:rsidRPr="004732B0" w:rsidRDefault="00FE5959">
          <w:pPr>
            <w:pStyle w:val="34"/>
            <w:rPr>
              <w:rFonts w:ascii="Times New Roman" w:eastAsiaTheme="minorEastAsia" w:hAnsi="Times New Roman" w:cs="Times New Roman"/>
              <w:smallCaps w:val="0"/>
              <w:noProof/>
              <w:color w:val="auto"/>
              <w:sz w:val="24"/>
              <w:szCs w:val="24"/>
            </w:rPr>
          </w:pPr>
          <w:hyperlink w:anchor="_Toc80802228" w:history="1">
            <w:r w:rsidR="0045126B" w:rsidRPr="004732B0">
              <w:rPr>
                <w:rStyle w:val="afff"/>
                <w:rFonts w:ascii="Times New Roman" w:hAnsi="Times New Roman" w:cs="Times New Roman"/>
                <w:noProof/>
                <w:sz w:val="24"/>
                <w:szCs w:val="24"/>
              </w:rPr>
              <w:t>Критерий 5. Удовлетворенность условиями оказания услуг</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12</w:t>
            </w:r>
          </w:hyperlink>
        </w:p>
        <w:p w:rsidR="0045126B" w:rsidRPr="004732B0" w:rsidRDefault="00FE5959" w:rsidP="00D621C8">
          <w:pPr>
            <w:pStyle w:val="1f1"/>
            <w:rPr>
              <w:rFonts w:eastAsiaTheme="minorEastAsia"/>
              <w:noProof/>
              <w:color w:val="auto"/>
            </w:rPr>
          </w:pPr>
          <w:hyperlink w:anchor="_Toc80802229" w:history="1">
            <w:r w:rsidR="0045126B" w:rsidRPr="004732B0">
              <w:rPr>
                <w:rStyle w:val="afff"/>
                <w:rFonts w:ascii="Times New Roman" w:hAnsi="Times New Roman" w:cs="Times New Roman"/>
                <w:noProof/>
                <w:sz w:val="24"/>
                <w:szCs w:val="24"/>
              </w:rPr>
              <w:t xml:space="preserve">Итоговая оценка качества условий оказания услуг </w:t>
            </w:r>
            <w:r w:rsidR="00D621C8">
              <w:rPr>
                <w:rStyle w:val="afff"/>
                <w:rFonts w:ascii="Times New Roman" w:hAnsi="Times New Roman" w:cs="Times New Roman"/>
                <w:noProof/>
                <w:sz w:val="24"/>
                <w:szCs w:val="24"/>
              </w:rPr>
              <w:t xml:space="preserve">В </w:t>
            </w:r>
            <w:r w:rsidR="00D621C8" w:rsidRPr="00D621C8">
              <w:rPr>
                <w:rStyle w:val="afff"/>
                <w:rFonts w:ascii="Times New Roman" w:hAnsi="Times New Roman" w:cs="Times New Roman"/>
                <w:noProof/>
                <w:sz w:val="24"/>
                <w:szCs w:val="24"/>
              </w:rPr>
              <w:t>МУНИЦИПАЛЬНОМ БЮДЖЕТНОМ УЧРЕЖДЕНИИ "ЦЕНТР СОЦИАЛЬНОГО ОБСЛУЖИВАНИЯ ГРАЖДАН ПОЖИЛОГО ВОЗРАСТА И ИНВАЛИДОВ" МУНИЦИПАЛЬНОГО ОБРАЗОВАНИЯ "ГОРОД ЗВЕРЕВО"РОСТОВСКОЙ ОБЛАСТИ</w:t>
            </w:r>
            <w:r w:rsidR="00D621C8">
              <w:rPr>
                <w:rStyle w:val="afff"/>
                <w:rFonts w:ascii="Times New Roman" w:hAnsi="Times New Roman" w:cs="Times New Roman"/>
                <w:noProof/>
                <w:sz w:val="24"/>
                <w:szCs w:val="24"/>
              </w:rPr>
              <w:t xml:space="preserve"> </w:t>
            </w:r>
            <w:r w:rsidR="0045126B" w:rsidRPr="004732B0">
              <w:rPr>
                <w:noProof/>
                <w:webHidden/>
              </w:rPr>
              <w:tab/>
            </w:r>
            <w:r w:rsidR="00EA78F3">
              <w:rPr>
                <w:noProof/>
                <w:webHidden/>
              </w:rPr>
              <w:t>13</w:t>
            </w:r>
          </w:hyperlink>
        </w:p>
        <w:p w:rsidR="0045126B" w:rsidRPr="004732B0" w:rsidRDefault="00FE5959">
          <w:pPr>
            <w:pStyle w:val="26"/>
            <w:rPr>
              <w:rFonts w:ascii="Times New Roman" w:eastAsiaTheme="minorEastAsia" w:hAnsi="Times New Roman" w:cs="Times New Roman"/>
              <w:b w:val="0"/>
              <w:bCs w:val="0"/>
              <w:smallCaps w:val="0"/>
              <w:noProof/>
              <w:color w:val="auto"/>
              <w:sz w:val="24"/>
              <w:szCs w:val="24"/>
            </w:rPr>
          </w:pPr>
          <w:hyperlink w:anchor="_Toc80802232" w:history="1">
            <w:r w:rsidR="0045126B" w:rsidRPr="004732B0">
              <w:rPr>
                <w:rStyle w:val="afff"/>
                <w:rFonts w:ascii="Times New Roman" w:hAnsi="Times New Roman" w:cs="Times New Roman"/>
                <w:noProof/>
                <w:sz w:val="24"/>
                <w:szCs w:val="24"/>
              </w:rPr>
              <w:t>Приложение 1</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14</w:t>
            </w:r>
          </w:hyperlink>
        </w:p>
        <w:p w:rsidR="0045126B" w:rsidRPr="004732B0" w:rsidRDefault="00FE5959">
          <w:pPr>
            <w:pStyle w:val="26"/>
            <w:rPr>
              <w:rFonts w:ascii="Times New Roman" w:eastAsiaTheme="minorEastAsia" w:hAnsi="Times New Roman" w:cs="Times New Roman"/>
              <w:b w:val="0"/>
              <w:bCs w:val="0"/>
              <w:smallCaps w:val="0"/>
              <w:noProof/>
              <w:color w:val="auto"/>
              <w:sz w:val="24"/>
              <w:szCs w:val="24"/>
            </w:rPr>
          </w:pPr>
          <w:hyperlink w:anchor="_Toc80802233" w:history="1">
            <w:r w:rsidR="0045126B" w:rsidRPr="004732B0">
              <w:rPr>
                <w:rStyle w:val="afff"/>
                <w:rFonts w:ascii="Times New Roman" w:hAnsi="Times New Roman" w:cs="Times New Roman"/>
                <w:noProof/>
                <w:sz w:val="24"/>
                <w:szCs w:val="24"/>
              </w:rPr>
              <w:t>Приложение 2</w:t>
            </w:r>
            <w:r w:rsidR="0045126B" w:rsidRPr="004732B0">
              <w:rPr>
                <w:rFonts w:ascii="Times New Roman" w:hAnsi="Times New Roman" w:cs="Times New Roman"/>
                <w:noProof/>
                <w:webHidden/>
                <w:sz w:val="24"/>
                <w:szCs w:val="24"/>
              </w:rPr>
              <w:tab/>
            </w:r>
            <w:r w:rsidR="00EA78F3">
              <w:rPr>
                <w:rFonts w:ascii="Times New Roman" w:hAnsi="Times New Roman" w:cs="Times New Roman"/>
                <w:noProof/>
                <w:webHidden/>
                <w:sz w:val="24"/>
                <w:szCs w:val="24"/>
              </w:rPr>
              <w:t>17</w:t>
            </w:r>
          </w:hyperlink>
        </w:p>
        <w:p w:rsidR="0045126B" w:rsidRPr="004732B0" w:rsidRDefault="00FE5959">
          <w:pPr>
            <w:pStyle w:val="26"/>
            <w:rPr>
              <w:rFonts w:ascii="Times New Roman" w:eastAsiaTheme="minorEastAsia" w:hAnsi="Times New Roman" w:cs="Times New Roman"/>
              <w:b w:val="0"/>
              <w:bCs w:val="0"/>
              <w:smallCaps w:val="0"/>
              <w:noProof/>
              <w:color w:val="auto"/>
              <w:sz w:val="24"/>
              <w:szCs w:val="24"/>
            </w:rPr>
          </w:pPr>
          <w:hyperlink w:anchor="_Toc80802234" w:history="1">
            <w:r w:rsidR="0045126B" w:rsidRPr="004732B0">
              <w:rPr>
                <w:rStyle w:val="afff"/>
                <w:rFonts w:ascii="Times New Roman" w:hAnsi="Times New Roman" w:cs="Times New Roman"/>
                <w:noProof/>
                <w:sz w:val="24"/>
                <w:szCs w:val="24"/>
              </w:rPr>
              <w:t>Приложение 3</w:t>
            </w:r>
            <w:r w:rsidR="0045126B" w:rsidRPr="004732B0">
              <w:rPr>
                <w:rFonts w:ascii="Times New Roman" w:hAnsi="Times New Roman" w:cs="Times New Roman"/>
                <w:noProof/>
                <w:webHidden/>
                <w:sz w:val="24"/>
                <w:szCs w:val="24"/>
              </w:rPr>
              <w:tab/>
            </w:r>
            <w:r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_Toc80802234 \h </w:instrText>
            </w:r>
            <w:r w:rsidRPr="004732B0">
              <w:rPr>
                <w:rFonts w:ascii="Times New Roman" w:hAnsi="Times New Roman" w:cs="Times New Roman"/>
                <w:noProof/>
                <w:webHidden/>
                <w:sz w:val="24"/>
                <w:szCs w:val="24"/>
              </w:rPr>
            </w:r>
            <w:r w:rsidRPr="004732B0">
              <w:rPr>
                <w:rFonts w:ascii="Times New Roman" w:hAnsi="Times New Roman" w:cs="Times New Roman"/>
                <w:noProof/>
                <w:webHidden/>
                <w:sz w:val="24"/>
                <w:szCs w:val="24"/>
              </w:rPr>
              <w:fldChar w:fldCharType="separate"/>
            </w:r>
            <w:r w:rsidR="00EA78F3">
              <w:rPr>
                <w:rFonts w:ascii="Times New Roman" w:hAnsi="Times New Roman" w:cs="Times New Roman"/>
                <w:noProof/>
                <w:webHidden/>
                <w:sz w:val="24"/>
                <w:szCs w:val="24"/>
              </w:rPr>
              <w:t>2</w:t>
            </w:r>
            <w:r w:rsidR="0045126B" w:rsidRPr="004732B0">
              <w:rPr>
                <w:rFonts w:ascii="Times New Roman" w:hAnsi="Times New Roman" w:cs="Times New Roman"/>
                <w:noProof/>
                <w:webHidden/>
                <w:sz w:val="24"/>
                <w:szCs w:val="24"/>
              </w:rPr>
              <w:t>1</w:t>
            </w:r>
            <w:r w:rsidRPr="004732B0">
              <w:rPr>
                <w:rFonts w:ascii="Times New Roman" w:hAnsi="Times New Roman" w:cs="Times New Roman"/>
                <w:noProof/>
                <w:webHidden/>
                <w:sz w:val="24"/>
                <w:szCs w:val="24"/>
              </w:rPr>
              <w:fldChar w:fldCharType="end"/>
            </w:r>
          </w:hyperlink>
        </w:p>
        <w:p w:rsidR="0045126B" w:rsidRPr="004732B0" w:rsidRDefault="00FE5959">
          <w:pPr>
            <w:pStyle w:val="26"/>
            <w:rPr>
              <w:rFonts w:ascii="Times New Roman" w:eastAsiaTheme="minorEastAsia" w:hAnsi="Times New Roman" w:cs="Times New Roman"/>
              <w:b w:val="0"/>
              <w:bCs w:val="0"/>
              <w:smallCaps w:val="0"/>
              <w:noProof/>
              <w:color w:val="auto"/>
              <w:sz w:val="24"/>
              <w:szCs w:val="24"/>
            </w:rPr>
          </w:pPr>
          <w:hyperlink w:anchor="_Toc80802235" w:history="1"/>
        </w:p>
        <w:p w:rsidR="005D67AC" w:rsidRPr="004732B0" w:rsidRDefault="00FE5959" w:rsidP="005D67AC">
          <w:pPr>
            <w:pStyle w:val="10"/>
            <w:rPr>
              <w:rFonts w:eastAsia="Times New Roman"/>
              <w:color w:val="215868" w:themeColor="accent5" w:themeShade="80"/>
              <w:sz w:val="24"/>
              <w:szCs w:val="24"/>
              <w:lang w:eastAsia="ru-RU"/>
            </w:rPr>
          </w:pPr>
          <w:r w:rsidRPr="004732B0">
            <w:rPr>
              <w:b w:val="0"/>
              <w:bCs/>
              <w:sz w:val="24"/>
              <w:szCs w:val="24"/>
            </w:rPr>
            <w:fldChar w:fldCharType="end"/>
          </w:r>
        </w:p>
      </w:sdtContent>
    </w:sdt>
    <w:p w:rsidR="005D67AC" w:rsidRPr="004732B0" w:rsidRDefault="005D67AC" w:rsidP="000156F7">
      <w:pPr>
        <w:pStyle w:val="10"/>
        <w:rPr>
          <w:rFonts w:eastAsia="Times New Roman"/>
          <w:color w:val="215868" w:themeColor="accent5" w:themeShade="80"/>
          <w:sz w:val="24"/>
          <w:szCs w:val="24"/>
          <w:lang w:eastAsia="ru-RU"/>
        </w:rPr>
      </w:pPr>
    </w:p>
    <w:p w:rsidR="005D67AC" w:rsidRPr="004732B0" w:rsidRDefault="005D67AC" w:rsidP="000156F7">
      <w:pPr>
        <w:pStyle w:val="10"/>
        <w:rPr>
          <w:rFonts w:eastAsia="Times New Roman"/>
          <w:color w:val="215868" w:themeColor="accent5" w:themeShade="80"/>
          <w:sz w:val="24"/>
          <w:szCs w:val="24"/>
          <w:lang w:eastAsia="ru-RU"/>
        </w:rPr>
      </w:pPr>
    </w:p>
    <w:p w:rsidR="005D67AC" w:rsidRDefault="005D67AC" w:rsidP="000156F7">
      <w:pPr>
        <w:pStyle w:val="10"/>
        <w:rPr>
          <w:rFonts w:eastAsia="Times New Roman"/>
          <w:color w:val="215868" w:themeColor="accent5" w:themeShade="80"/>
          <w:lang w:eastAsia="ru-RU"/>
        </w:rPr>
      </w:pPr>
    </w:p>
    <w:p w:rsidR="005D67AC" w:rsidRPr="005D67AC" w:rsidRDefault="005D67AC" w:rsidP="005D67AC">
      <w:pPr>
        <w:rPr>
          <w:lang w:eastAsia="ru-RU"/>
        </w:rPr>
      </w:pPr>
    </w:p>
    <w:p w:rsidR="005D67AC" w:rsidRDefault="005D67AC" w:rsidP="000156F7">
      <w:pPr>
        <w:pStyle w:val="10"/>
        <w:rPr>
          <w:rFonts w:eastAsia="Times New Roman"/>
          <w:color w:val="215868" w:themeColor="accent5" w:themeShade="80"/>
          <w:lang w:eastAsia="ru-RU"/>
        </w:rPr>
      </w:pPr>
    </w:p>
    <w:p w:rsidR="005D67AC" w:rsidRDefault="005D67AC" w:rsidP="000156F7">
      <w:pPr>
        <w:pStyle w:val="10"/>
        <w:rPr>
          <w:rFonts w:eastAsia="Times New Roman"/>
          <w:color w:val="215868" w:themeColor="accent5" w:themeShade="80"/>
          <w:lang w:eastAsia="ru-RU"/>
        </w:rPr>
      </w:pPr>
    </w:p>
    <w:p w:rsidR="005D67AC" w:rsidRDefault="005D67AC" w:rsidP="000156F7">
      <w:pPr>
        <w:pStyle w:val="10"/>
        <w:rPr>
          <w:rFonts w:eastAsia="Times New Roman"/>
          <w:color w:val="215868" w:themeColor="accent5" w:themeShade="80"/>
          <w:lang w:eastAsia="ru-RU"/>
        </w:rPr>
      </w:pPr>
    </w:p>
    <w:p w:rsidR="005D67AC" w:rsidRDefault="005D67AC" w:rsidP="000156F7">
      <w:pPr>
        <w:pStyle w:val="10"/>
        <w:rPr>
          <w:rFonts w:eastAsia="Times New Roman"/>
          <w:color w:val="215868" w:themeColor="accent5" w:themeShade="80"/>
          <w:lang w:eastAsia="ru-RU"/>
        </w:rPr>
      </w:pPr>
    </w:p>
    <w:p w:rsidR="005D67AC" w:rsidRDefault="005D67AC" w:rsidP="000156F7">
      <w:pPr>
        <w:pStyle w:val="10"/>
        <w:rPr>
          <w:rFonts w:eastAsia="Times New Roman"/>
          <w:color w:val="215868" w:themeColor="accent5" w:themeShade="80"/>
          <w:lang w:eastAsia="ru-RU"/>
        </w:rPr>
      </w:pPr>
    </w:p>
    <w:p w:rsidR="005D67AC" w:rsidRDefault="005D67AC" w:rsidP="000156F7">
      <w:pPr>
        <w:pStyle w:val="10"/>
        <w:rPr>
          <w:rFonts w:eastAsia="Times New Roman"/>
          <w:color w:val="215868" w:themeColor="accent5" w:themeShade="80"/>
          <w:lang w:eastAsia="ru-RU"/>
        </w:rPr>
      </w:pPr>
    </w:p>
    <w:p w:rsidR="00EA78F3" w:rsidRDefault="00EA78F3" w:rsidP="000156F7">
      <w:pPr>
        <w:pStyle w:val="10"/>
        <w:rPr>
          <w:rFonts w:eastAsia="Times New Roman"/>
          <w:color w:val="215868" w:themeColor="accent5" w:themeShade="80"/>
          <w:lang w:eastAsia="ru-RU"/>
        </w:rPr>
      </w:pPr>
      <w:bookmarkStart w:id="0" w:name="_Toc80802219"/>
    </w:p>
    <w:p w:rsidR="00EA78F3" w:rsidRDefault="00EA78F3" w:rsidP="000156F7">
      <w:pPr>
        <w:pStyle w:val="10"/>
        <w:rPr>
          <w:rFonts w:eastAsia="Times New Roman"/>
          <w:color w:val="215868" w:themeColor="accent5" w:themeShade="80"/>
          <w:lang w:eastAsia="ru-RU"/>
        </w:rPr>
      </w:pPr>
    </w:p>
    <w:p w:rsidR="00EA78F3" w:rsidRDefault="00EA78F3" w:rsidP="000156F7">
      <w:pPr>
        <w:pStyle w:val="10"/>
        <w:rPr>
          <w:rFonts w:eastAsia="Times New Roman"/>
          <w:color w:val="215868" w:themeColor="accent5" w:themeShade="80"/>
          <w:lang w:eastAsia="ru-RU"/>
        </w:rPr>
      </w:pPr>
    </w:p>
    <w:p w:rsidR="00743321" w:rsidRPr="00027922" w:rsidRDefault="0045126B" w:rsidP="000156F7">
      <w:pPr>
        <w:pStyle w:val="10"/>
        <w:rPr>
          <w:rFonts w:eastAsia="Times New Roman"/>
          <w:color w:val="215868" w:themeColor="accent5" w:themeShade="80"/>
          <w:lang w:eastAsia="ru-RU"/>
        </w:rPr>
      </w:pPr>
      <w:r>
        <w:rPr>
          <w:rFonts w:eastAsia="Times New Roman"/>
          <w:color w:val="215868" w:themeColor="accent5" w:themeShade="80"/>
          <w:lang w:eastAsia="ru-RU"/>
        </w:rPr>
        <w:lastRenderedPageBreak/>
        <w:t>Введение</w:t>
      </w:r>
      <w:bookmarkEnd w:id="0"/>
    </w:p>
    <w:p w:rsidR="00111CFF" w:rsidRPr="00027922" w:rsidRDefault="00111CFF" w:rsidP="00111CFF">
      <w:pPr>
        <w:rPr>
          <w:rFonts w:ascii="Times New Roman" w:hAnsi="Times New Roman" w:cs="Times New Roman"/>
          <w:lang w:eastAsia="ru-RU"/>
        </w:rPr>
      </w:pPr>
    </w:p>
    <w:p w:rsidR="00AB28A9" w:rsidRPr="005063C9" w:rsidRDefault="005063C9" w:rsidP="003761EC">
      <w:pPr>
        <w:spacing w:after="0" w:line="360" w:lineRule="auto"/>
        <w:ind w:firstLine="709"/>
        <w:jc w:val="both"/>
        <w:rPr>
          <w:rFonts w:ascii="Times New Roman" w:eastAsia="Times New Roman" w:hAnsi="Times New Roman" w:cs="Times New Roman"/>
          <w:i/>
          <w:iCs/>
          <w:sz w:val="28"/>
          <w:szCs w:val="28"/>
          <w:lang w:eastAsia="ru-RU"/>
        </w:rPr>
      </w:pPr>
      <w:r w:rsidRPr="005063C9">
        <w:rPr>
          <w:rFonts w:ascii="Times New Roman" w:hAnsi="Times New Roman" w:cs="Times New Roman"/>
          <w:sz w:val="28"/>
          <w:szCs w:val="28"/>
          <w:shd w:val="clear" w:color="auto" w:fill="FFFFFF"/>
        </w:rPr>
        <w:t xml:space="preserve">Независимая оценка качества условий оказания услуг </w:t>
      </w:r>
      <w:r w:rsidR="00C300C1">
        <w:rPr>
          <w:rFonts w:ascii="Times New Roman" w:hAnsi="Times New Roman" w:cs="Times New Roman"/>
          <w:sz w:val="28"/>
          <w:szCs w:val="28"/>
          <w:shd w:val="clear" w:color="auto" w:fill="FFFFFF"/>
        </w:rPr>
        <w:t xml:space="preserve">организациями </w:t>
      </w:r>
      <w:r>
        <w:rPr>
          <w:rFonts w:ascii="Times New Roman" w:hAnsi="Times New Roman" w:cs="Times New Roman"/>
          <w:sz w:val="28"/>
          <w:szCs w:val="28"/>
          <w:shd w:val="clear" w:color="auto" w:fill="FFFFFF"/>
        </w:rPr>
        <w:t>соц</w:t>
      </w:r>
      <w:r>
        <w:rPr>
          <w:rFonts w:ascii="Times New Roman" w:hAnsi="Times New Roman" w:cs="Times New Roman"/>
          <w:sz w:val="28"/>
          <w:szCs w:val="28"/>
          <w:shd w:val="clear" w:color="auto" w:fill="FFFFFF"/>
        </w:rPr>
        <w:t>и</w:t>
      </w:r>
      <w:r w:rsidRPr="005063C9">
        <w:rPr>
          <w:rFonts w:ascii="Times New Roman" w:hAnsi="Times New Roman" w:cs="Times New Roman"/>
          <w:sz w:val="28"/>
          <w:szCs w:val="28"/>
          <w:shd w:val="clear" w:color="auto" w:fill="FFFFFF"/>
        </w:rPr>
        <w:t>альн</w:t>
      </w:r>
      <w:r w:rsidR="00C300C1">
        <w:rPr>
          <w:rFonts w:ascii="Times New Roman" w:hAnsi="Times New Roman" w:cs="Times New Roman"/>
          <w:sz w:val="28"/>
          <w:szCs w:val="28"/>
          <w:shd w:val="clear" w:color="auto" w:fill="FFFFFF"/>
        </w:rPr>
        <w:t>ого обслуживания</w:t>
      </w:r>
      <w:r w:rsidRPr="005063C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Ростовской области</w:t>
      </w:r>
      <w:r w:rsidRPr="005063C9">
        <w:rPr>
          <w:rFonts w:ascii="Times New Roman" w:hAnsi="Times New Roman" w:cs="Times New Roman"/>
          <w:sz w:val="28"/>
          <w:szCs w:val="28"/>
          <w:shd w:val="clear" w:color="auto" w:fill="FFFFFF"/>
        </w:rPr>
        <w:t xml:space="preserve"> является одной из форм общественного контроля и проводится в целях предоставления получателям услуг информации о качестве условий оказания услуг </w:t>
      </w:r>
      <w:r w:rsidR="00C300C1">
        <w:rPr>
          <w:rFonts w:ascii="Times New Roman" w:hAnsi="Times New Roman" w:cs="Times New Roman"/>
          <w:sz w:val="28"/>
          <w:szCs w:val="28"/>
          <w:shd w:val="clear" w:color="auto" w:fill="FFFFFF"/>
        </w:rPr>
        <w:t>соци</w:t>
      </w:r>
      <w:r w:rsidRPr="005063C9">
        <w:rPr>
          <w:rFonts w:ascii="Times New Roman" w:hAnsi="Times New Roman" w:cs="Times New Roman"/>
          <w:sz w:val="28"/>
          <w:szCs w:val="28"/>
          <w:shd w:val="clear" w:color="auto" w:fill="FFFFFF"/>
        </w:rPr>
        <w:t>альными учреждениями, а также в целях п</w:t>
      </w:r>
      <w:r w:rsidRPr="005063C9">
        <w:rPr>
          <w:rFonts w:ascii="Times New Roman" w:hAnsi="Times New Roman" w:cs="Times New Roman"/>
          <w:sz w:val="28"/>
          <w:szCs w:val="28"/>
          <w:shd w:val="clear" w:color="auto" w:fill="FFFFFF"/>
        </w:rPr>
        <w:t>о</w:t>
      </w:r>
      <w:r w:rsidRPr="005063C9">
        <w:rPr>
          <w:rFonts w:ascii="Times New Roman" w:hAnsi="Times New Roman" w:cs="Times New Roman"/>
          <w:sz w:val="28"/>
          <w:szCs w:val="28"/>
          <w:shd w:val="clear" w:color="auto" w:fill="FFFFFF"/>
        </w:rPr>
        <w:t>вышения качества их деятельности.</w:t>
      </w:r>
    </w:p>
    <w:p w:rsidR="00111CFF" w:rsidRPr="00027922" w:rsidRDefault="00111CFF" w:rsidP="003761EC">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iCs/>
          <w:sz w:val="28"/>
          <w:szCs w:val="28"/>
          <w:lang w:eastAsia="ru-RU"/>
        </w:rPr>
        <w:t>Независимая оценка качества – это, прежде всего, механизмы получения о</w:t>
      </w:r>
      <w:r w:rsidRPr="00027922">
        <w:rPr>
          <w:rFonts w:ascii="Times New Roman" w:eastAsia="Times New Roman" w:hAnsi="Times New Roman" w:cs="Times New Roman"/>
          <w:iCs/>
          <w:sz w:val="28"/>
          <w:szCs w:val="28"/>
          <w:lang w:eastAsia="ru-RU"/>
        </w:rPr>
        <w:t>б</w:t>
      </w:r>
      <w:r w:rsidRPr="00027922">
        <w:rPr>
          <w:rFonts w:ascii="Times New Roman" w:eastAsia="Times New Roman" w:hAnsi="Times New Roman" w:cs="Times New Roman"/>
          <w:iCs/>
          <w:sz w:val="28"/>
          <w:szCs w:val="28"/>
          <w:lang w:eastAsia="ru-RU"/>
        </w:rPr>
        <w:t>ратной связи от граждан нашей страны по вопросам функционирования соци</w:t>
      </w:r>
      <w:r w:rsidR="00233495" w:rsidRPr="00027922">
        <w:rPr>
          <w:rFonts w:ascii="Times New Roman" w:eastAsia="Times New Roman" w:hAnsi="Times New Roman" w:cs="Times New Roman"/>
          <w:iCs/>
          <w:sz w:val="28"/>
          <w:szCs w:val="28"/>
          <w:lang w:eastAsia="ru-RU"/>
        </w:rPr>
        <w:t>альной сферы. В качестве результата независимой оценки подразумевается не просто фо</w:t>
      </w:r>
      <w:r w:rsidR="00233495" w:rsidRPr="00027922">
        <w:rPr>
          <w:rFonts w:ascii="Times New Roman" w:eastAsia="Times New Roman" w:hAnsi="Times New Roman" w:cs="Times New Roman"/>
          <w:iCs/>
          <w:sz w:val="28"/>
          <w:szCs w:val="28"/>
          <w:lang w:eastAsia="ru-RU"/>
        </w:rPr>
        <w:t>р</w:t>
      </w:r>
      <w:r w:rsidR="00233495" w:rsidRPr="00027922">
        <w:rPr>
          <w:rFonts w:ascii="Times New Roman" w:eastAsia="Times New Roman" w:hAnsi="Times New Roman" w:cs="Times New Roman"/>
          <w:iCs/>
          <w:sz w:val="28"/>
          <w:szCs w:val="28"/>
          <w:lang w:eastAsia="ru-RU"/>
        </w:rPr>
        <w:t>мальное получение обратной связи по поводу качества услуг, а осуществление по результатам оценки последовательных управленческих действий.</w:t>
      </w:r>
    </w:p>
    <w:p w:rsidR="00FF7B67" w:rsidRPr="00027922" w:rsidRDefault="00233495" w:rsidP="003761EC">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027922">
        <w:rPr>
          <w:rFonts w:ascii="Times New Roman" w:eastAsia="Times New Roman" w:hAnsi="Times New Roman" w:cs="Times New Roman"/>
          <w:iCs/>
          <w:sz w:val="28"/>
          <w:szCs w:val="28"/>
          <w:lang w:eastAsia="ru-RU"/>
        </w:rPr>
        <w:t>Независимая оценка качества предоставляемых гражданам услуг – один из наиболее востребованных механизмов государственного управления. Она ориент</w:t>
      </w:r>
      <w:r w:rsidRPr="00027922">
        <w:rPr>
          <w:rFonts w:ascii="Times New Roman" w:eastAsia="Times New Roman" w:hAnsi="Times New Roman" w:cs="Times New Roman"/>
          <w:iCs/>
          <w:sz w:val="28"/>
          <w:szCs w:val="28"/>
          <w:lang w:eastAsia="ru-RU"/>
        </w:rPr>
        <w:t>и</w:t>
      </w:r>
      <w:r w:rsidRPr="00027922">
        <w:rPr>
          <w:rFonts w:ascii="Times New Roman" w:eastAsia="Times New Roman" w:hAnsi="Times New Roman" w:cs="Times New Roman"/>
          <w:iCs/>
          <w:sz w:val="28"/>
          <w:szCs w:val="28"/>
          <w:lang w:eastAsia="ru-RU"/>
        </w:rPr>
        <w:t>рована, прежде всего, на контроль и поддержание на определенном уровне услуг, оказываемых разным категориям граждан. Социальные услуги – это услуги, пол</w:t>
      </w:r>
      <w:r w:rsidRPr="00027922">
        <w:rPr>
          <w:rFonts w:ascii="Times New Roman" w:eastAsia="Times New Roman" w:hAnsi="Times New Roman" w:cs="Times New Roman"/>
          <w:iCs/>
          <w:sz w:val="28"/>
          <w:szCs w:val="28"/>
          <w:lang w:eastAsia="ru-RU"/>
        </w:rPr>
        <w:t>у</w:t>
      </w:r>
      <w:r w:rsidRPr="00027922">
        <w:rPr>
          <w:rFonts w:ascii="Times New Roman" w:eastAsia="Times New Roman" w:hAnsi="Times New Roman" w:cs="Times New Roman"/>
          <w:iCs/>
          <w:sz w:val="28"/>
          <w:szCs w:val="28"/>
          <w:lang w:eastAsia="ru-RU"/>
        </w:rPr>
        <w:t>чаемые самыми слабозащищенными жителями страны и гражданами, попавшими в трудную жизненную ситуацию.</w:t>
      </w:r>
      <w:r w:rsidR="00851968" w:rsidRPr="00027922">
        <w:rPr>
          <w:rFonts w:ascii="Times New Roman" w:eastAsia="Times New Roman" w:hAnsi="Times New Roman" w:cs="Times New Roman"/>
          <w:iCs/>
          <w:sz w:val="28"/>
          <w:szCs w:val="28"/>
          <w:lang w:eastAsia="ru-RU"/>
        </w:rPr>
        <w:t xml:space="preserve"> </w:t>
      </w:r>
      <w:r w:rsidR="00FF7B67" w:rsidRPr="00027922">
        <w:rPr>
          <w:rFonts w:ascii="Times New Roman" w:eastAsia="Times New Roman" w:hAnsi="Times New Roman" w:cs="Times New Roman"/>
          <w:iCs/>
          <w:sz w:val="28"/>
          <w:szCs w:val="28"/>
          <w:lang w:eastAsia="ru-RU"/>
        </w:rPr>
        <w:t>Таким образом, проблемой исследования является оценка качества работы учреждений социального обслуживания Ростовской обла</w:t>
      </w:r>
      <w:r w:rsidR="00FF7B67" w:rsidRPr="00027922">
        <w:rPr>
          <w:rFonts w:ascii="Times New Roman" w:eastAsia="Times New Roman" w:hAnsi="Times New Roman" w:cs="Times New Roman"/>
          <w:iCs/>
          <w:sz w:val="28"/>
          <w:szCs w:val="28"/>
          <w:lang w:eastAsia="ru-RU"/>
        </w:rPr>
        <w:t>с</w:t>
      </w:r>
      <w:r w:rsidR="00FF7B67" w:rsidRPr="00027922">
        <w:rPr>
          <w:rFonts w:ascii="Times New Roman" w:eastAsia="Times New Roman" w:hAnsi="Times New Roman" w:cs="Times New Roman"/>
          <w:iCs/>
          <w:sz w:val="28"/>
          <w:szCs w:val="28"/>
          <w:lang w:eastAsia="ru-RU"/>
        </w:rPr>
        <w:t>ти.</w:t>
      </w:r>
    </w:p>
    <w:p w:rsidR="000C65D5" w:rsidRPr="00027922" w:rsidRDefault="000C65D5" w:rsidP="003761EC">
      <w:pPr>
        <w:spacing w:after="0" w:line="360" w:lineRule="auto"/>
        <w:ind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sz w:val="28"/>
          <w:szCs w:val="28"/>
          <w:lang w:eastAsia="ru-RU"/>
        </w:rPr>
        <w:t xml:space="preserve">Независимая оценка проводится в соответствии с </w:t>
      </w:r>
      <w:r w:rsidR="005B2F45" w:rsidRPr="00027922">
        <w:rPr>
          <w:rFonts w:ascii="Times New Roman" w:eastAsia="Times New Roman" w:hAnsi="Times New Roman" w:cs="Times New Roman"/>
          <w:sz w:val="28"/>
          <w:szCs w:val="28"/>
          <w:lang w:eastAsia="ru-RU"/>
        </w:rPr>
        <w:t>приказом Министерства труда и социальной защиты РФ</w:t>
      </w:r>
      <w:r w:rsidRPr="00027922">
        <w:rPr>
          <w:rFonts w:ascii="Times New Roman" w:eastAsia="Times New Roman" w:hAnsi="Times New Roman" w:cs="Times New Roman"/>
          <w:sz w:val="28"/>
          <w:szCs w:val="28"/>
          <w:lang w:eastAsia="ru-RU"/>
        </w:rPr>
        <w:t xml:space="preserve"> от 2</w:t>
      </w:r>
      <w:r w:rsidR="005B2F45" w:rsidRPr="00027922">
        <w:rPr>
          <w:rFonts w:ascii="Times New Roman" w:eastAsia="Times New Roman" w:hAnsi="Times New Roman" w:cs="Times New Roman"/>
          <w:sz w:val="28"/>
          <w:szCs w:val="28"/>
          <w:lang w:eastAsia="ru-RU"/>
        </w:rPr>
        <w:t>3</w:t>
      </w:r>
      <w:r w:rsidRPr="00027922">
        <w:rPr>
          <w:rFonts w:ascii="Times New Roman" w:eastAsia="Times New Roman" w:hAnsi="Times New Roman" w:cs="Times New Roman"/>
          <w:sz w:val="28"/>
          <w:szCs w:val="28"/>
          <w:lang w:eastAsia="ru-RU"/>
        </w:rPr>
        <w:t>.0</w:t>
      </w:r>
      <w:r w:rsidR="005B2F45" w:rsidRPr="00027922">
        <w:rPr>
          <w:rFonts w:ascii="Times New Roman" w:eastAsia="Times New Roman" w:hAnsi="Times New Roman" w:cs="Times New Roman"/>
          <w:sz w:val="28"/>
          <w:szCs w:val="28"/>
          <w:lang w:eastAsia="ru-RU"/>
        </w:rPr>
        <w:t>5</w:t>
      </w:r>
      <w:r w:rsidRPr="00027922">
        <w:rPr>
          <w:rFonts w:ascii="Times New Roman" w:eastAsia="Times New Roman" w:hAnsi="Times New Roman" w:cs="Times New Roman"/>
          <w:sz w:val="28"/>
          <w:szCs w:val="28"/>
          <w:lang w:eastAsia="ru-RU"/>
        </w:rPr>
        <w:t>.201</w:t>
      </w:r>
      <w:r w:rsidR="005B2F45" w:rsidRPr="00027922">
        <w:rPr>
          <w:rFonts w:ascii="Times New Roman" w:eastAsia="Times New Roman" w:hAnsi="Times New Roman" w:cs="Times New Roman"/>
          <w:sz w:val="28"/>
          <w:szCs w:val="28"/>
          <w:lang w:eastAsia="ru-RU"/>
        </w:rPr>
        <w:t>8</w:t>
      </w:r>
      <w:r w:rsidRPr="00027922">
        <w:rPr>
          <w:rFonts w:ascii="Times New Roman" w:eastAsia="Times New Roman" w:hAnsi="Times New Roman" w:cs="Times New Roman"/>
          <w:sz w:val="28"/>
          <w:szCs w:val="28"/>
          <w:lang w:eastAsia="ru-RU"/>
        </w:rPr>
        <w:t xml:space="preserve"> № </w:t>
      </w:r>
      <w:r w:rsidR="005B2F45" w:rsidRPr="00027922">
        <w:rPr>
          <w:rFonts w:ascii="Times New Roman" w:eastAsia="Times New Roman" w:hAnsi="Times New Roman" w:cs="Times New Roman"/>
          <w:sz w:val="28"/>
          <w:szCs w:val="28"/>
          <w:lang w:eastAsia="ru-RU"/>
        </w:rPr>
        <w:t>317н</w:t>
      </w:r>
      <w:r w:rsidRPr="00027922">
        <w:rPr>
          <w:rFonts w:ascii="Times New Roman" w:eastAsia="Times New Roman" w:hAnsi="Times New Roman" w:cs="Times New Roman"/>
          <w:sz w:val="28"/>
          <w:szCs w:val="28"/>
          <w:lang w:eastAsia="ru-RU"/>
        </w:rPr>
        <w:t xml:space="preserve">; </w:t>
      </w:r>
      <w:r w:rsidR="005B2F45" w:rsidRPr="00027922">
        <w:rPr>
          <w:rFonts w:ascii="Times New Roman" w:eastAsia="Times New Roman" w:hAnsi="Times New Roman" w:cs="Times New Roman"/>
          <w:sz w:val="28"/>
          <w:szCs w:val="28"/>
          <w:lang w:eastAsia="ru-RU"/>
        </w:rPr>
        <w:t>расчет показателей, характ</w:t>
      </w:r>
      <w:r w:rsidR="005B2F45" w:rsidRPr="00027922">
        <w:rPr>
          <w:rFonts w:ascii="Times New Roman" w:eastAsia="Times New Roman" w:hAnsi="Times New Roman" w:cs="Times New Roman"/>
          <w:sz w:val="28"/>
          <w:szCs w:val="28"/>
          <w:lang w:eastAsia="ru-RU"/>
        </w:rPr>
        <w:t>е</w:t>
      </w:r>
      <w:r w:rsidR="005B2F45" w:rsidRPr="00027922">
        <w:rPr>
          <w:rFonts w:ascii="Times New Roman" w:eastAsia="Times New Roman" w:hAnsi="Times New Roman" w:cs="Times New Roman"/>
          <w:sz w:val="28"/>
          <w:szCs w:val="28"/>
          <w:lang w:eastAsia="ru-RU"/>
        </w:rPr>
        <w:t xml:space="preserve">ризующих общие критерии оценки качества условий </w:t>
      </w:r>
      <w:r w:rsidR="004033C2" w:rsidRPr="00027922">
        <w:rPr>
          <w:rFonts w:ascii="Times New Roman" w:eastAsia="Times New Roman" w:hAnsi="Times New Roman" w:cs="Times New Roman"/>
          <w:sz w:val="28"/>
          <w:szCs w:val="28"/>
          <w:lang w:eastAsia="ru-RU"/>
        </w:rPr>
        <w:t xml:space="preserve">оказания услуг организациями социального обслуживания, осуществляется в соответствии с Единым порядком расчета показателей, характеризующих общие критерии оценки качества условий оказания услуг, утвержденным </w:t>
      </w:r>
      <w:r w:rsidR="005B2F45" w:rsidRPr="00027922">
        <w:rPr>
          <w:rFonts w:ascii="Times New Roman" w:eastAsia="Times New Roman" w:hAnsi="Times New Roman" w:cs="Times New Roman"/>
          <w:sz w:val="28"/>
          <w:szCs w:val="28"/>
          <w:lang w:eastAsia="ru-RU"/>
        </w:rPr>
        <w:t xml:space="preserve">в соответствии с приказом </w:t>
      </w:r>
      <w:r w:rsidRPr="00027922">
        <w:rPr>
          <w:rFonts w:ascii="Times New Roman" w:eastAsia="Times New Roman" w:hAnsi="Times New Roman" w:cs="Times New Roman"/>
          <w:sz w:val="28"/>
          <w:szCs w:val="28"/>
          <w:lang w:eastAsia="ru-RU"/>
        </w:rPr>
        <w:t>Министерства труда и с</w:t>
      </w:r>
      <w:r w:rsidRPr="00027922">
        <w:rPr>
          <w:rFonts w:ascii="Times New Roman" w:eastAsia="Times New Roman" w:hAnsi="Times New Roman" w:cs="Times New Roman"/>
          <w:sz w:val="28"/>
          <w:szCs w:val="28"/>
          <w:lang w:eastAsia="ru-RU"/>
        </w:rPr>
        <w:t>о</w:t>
      </w:r>
      <w:r w:rsidRPr="00027922">
        <w:rPr>
          <w:rFonts w:ascii="Times New Roman" w:eastAsia="Times New Roman" w:hAnsi="Times New Roman" w:cs="Times New Roman"/>
          <w:sz w:val="28"/>
          <w:szCs w:val="28"/>
          <w:lang w:eastAsia="ru-RU"/>
        </w:rPr>
        <w:t xml:space="preserve">циальной защиты Российской Федерации от </w:t>
      </w:r>
      <w:r w:rsidR="005B2F45" w:rsidRPr="00027922">
        <w:rPr>
          <w:rFonts w:ascii="Times New Roman" w:eastAsia="Times New Roman" w:hAnsi="Times New Roman" w:cs="Times New Roman"/>
          <w:sz w:val="28"/>
          <w:szCs w:val="28"/>
          <w:lang w:eastAsia="ru-RU"/>
        </w:rPr>
        <w:t>31</w:t>
      </w:r>
      <w:r w:rsidRPr="00027922">
        <w:rPr>
          <w:rFonts w:ascii="Times New Roman" w:eastAsia="Times New Roman" w:hAnsi="Times New Roman" w:cs="Times New Roman"/>
          <w:sz w:val="28"/>
          <w:szCs w:val="28"/>
          <w:lang w:eastAsia="ru-RU"/>
        </w:rPr>
        <w:t>.05.2018 года № 3</w:t>
      </w:r>
      <w:r w:rsidR="005B2F45" w:rsidRPr="00027922">
        <w:rPr>
          <w:rFonts w:ascii="Times New Roman" w:eastAsia="Times New Roman" w:hAnsi="Times New Roman" w:cs="Times New Roman"/>
          <w:sz w:val="28"/>
          <w:szCs w:val="28"/>
          <w:lang w:eastAsia="ru-RU"/>
        </w:rPr>
        <w:t>44н</w:t>
      </w:r>
      <w:r w:rsidRPr="00027922">
        <w:rPr>
          <w:rFonts w:ascii="Times New Roman" w:eastAsia="Times New Roman" w:hAnsi="Times New Roman" w:cs="Times New Roman"/>
          <w:sz w:val="28"/>
          <w:szCs w:val="28"/>
          <w:lang w:eastAsia="ru-RU"/>
        </w:rPr>
        <w:t>.</w:t>
      </w:r>
    </w:p>
    <w:p w:rsidR="00671753" w:rsidRDefault="00671753"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rsidR="000C65D5" w:rsidRPr="00027922" w:rsidRDefault="000C65D5"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bookmarkStart w:id="1" w:name="_Toc80802220"/>
      <w:r w:rsidRPr="00027922">
        <w:rPr>
          <w:rFonts w:ascii="Times New Roman" w:eastAsia="Times New Roman" w:hAnsi="Times New Roman" w:cs="Times New Roman"/>
          <w:b/>
          <w:color w:val="215868" w:themeColor="accent5" w:themeShade="80"/>
          <w:sz w:val="28"/>
          <w:szCs w:val="28"/>
          <w:lang w:eastAsia="ru-RU"/>
        </w:rPr>
        <w:lastRenderedPageBreak/>
        <w:t>Цели и задачи исследования</w:t>
      </w:r>
      <w:bookmarkEnd w:id="1"/>
    </w:p>
    <w:p w:rsidR="000C65D5" w:rsidRPr="00027922" w:rsidRDefault="000C65D5" w:rsidP="003761EC">
      <w:pPr>
        <w:pStyle w:val="ab"/>
        <w:spacing w:after="0" w:line="360" w:lineRule="auto"/>
        <w:ind w:left="0" w:right="-3"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Цели исследования:</w:t>
      </w:r>
    </w:p>
    <w:p w:rsidR="000C65D5" w:rsidRPr="00027922" w:rsidRDefault="000C65D5" w:rsidP="005A721B">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Проведение </w:t>
      </w:r>
      <w:r w:rsidR="002B197A" w:rsidRPr="00027922">
        <w:rPr>
          <w:rFonts w:ascii="Times New Roman" w:eastAsia="Times New Roman" w:hAnsi="Times New Roman" w:cs="Times New Roman"/>
          <w:sz w:val="28"/>
          <w:szCs w:val="28"/>
          <w:lang w:eastAsia="ru-RU"/>
        </w:rPr>
        <w:t xml:space="preserve">в Ростовской области </w:t>
      </w:r>
      <w:r w:rsidRPr="00027922">
        <w:rPr>
          <w:rFonts w:ascii="Times New Roman" w:eastAsia="Times New Roman" w:hAnsi="Times New Roman" w:cs="Times New Roman"/>
          <w:sz w:val="28"/>
          <w:szCs w:val="28"/>
          <w:lang w:eastAsia="ru-RU"/>
        </w:rPr>
        <w:t xml:space="preserve">независимой оценки </w:t>
      </w:r>
      <w:r w:rsidR="002B197A" w:rsidRPr="00027922">
        <w:rPr>
          <w:rFonts w:ascii="Times New Roman" w:eastAsia="Times New Roman" w:hAnsi="Times New Roman" w:cs="Times New Roman"/>
          <w:sz w:val="28"/>
          <w:szCs w:val="28"/>
          <w:lang w:eastAsia="ru-RU"/>
        </w:rPr>
        <w:t>качества оказания у</w:t>
      </w:r>
      <w:r w:rsidR="002B197A" w:rsidRPr="00027922">
        <w:rPr>
          <w:rFonts w:ascii="Times New Roman" w:eastAsia="Times New Roman" w:hAnsi="Times New Roman" w:cs="Times New Roman"/>
          <w:sz w:val="28"/>
          <w:szCs w:val="28"/>
          <w:lang w:eastAsia="ru-RU"/>
        </w:rPr>
        <w:t>с</w:t>
      </w:r>
      <w:r w:rsidR="002B197A" w:rsidRPr="00027922">
        <w:rPr>
          <w:rFonts w:ascii="Times New Roman" w:eastAsia="Times New Roman" w:hAnsi="Times New Roman" w:cs="Times New Roman"/>
          <w:sz w:val="28"/>
          <w:szCs w:val="28"/>
          <w:lang w:eastAsia="ru-RU"/>
        </w:rPr>
        <w:t xml:space="preserve">луг </w:t>
      </w:r>
      <w:r w:rsidRPr="00027922">
        <w:rPr>
          <w:rFonts w:ascii="Times New Roman" w:eastAsia="Times New Roman" w:hAnsi="Times New Roman" w:cs="Times New Roman"/>
          <w:sz w:val="28"/>
          <w:szCs w:val="28"/>
          <w:lang w:eastAsia="ru-RU"/>
        </w:rPr>
        <w:t>организаци</w:t>
      </w:r>
      <w:r w:rsidR="002B197A" w:rsidRPr="00027922">
        <w:rPr>
          <w:rFonts w:ascii="Times New Roman" w:eastAsia="Times New Roman" w:hAnsi="Times New Roman" w:cs="Times New Roman"/>
          <w:sz w:val="28"/>
          <w:szCs w:val="28"/>
          <w:lang w:eastAsia="ru-RU"/>
        </w:rPr>
        <w:t>ями</w:t>
      </w:r>
      <w:r w:rsidR="004B786F" w:rsidRPr="00027922">
        <w:rPr>
          <w:rFonts w:ascii="Times New Roman" w:eastAsia="Times New Roman" w:hAnsi="Times New Roman" w:cs="Times New Roman"/>
          <w:sz w:val="28"/>
          <w:szCs w:val="28"/>
          <w:lang w:eastAsia="ru-RU"/>
        </w:rPr>
        <w:t xml:space="preserve"> </w:t>
      </w:r>
      <w:r w:rsidRPr="00027922">
        <w:rPr>
          <w:rFonts w:ascii="Times New Roman" w:eastAsia="Times New Roman" w:hAnsi="Times New Roman" w:cs="Times New Roman"/>
          <w:sz w:val="28"/>
          <w:szCs w:val="28"/>
          <w:lang w:eastAsia="ru-RU"/>
        </w:rPr>
        <w:t>социального обслуживания и формирование рейтинга органи</w:t>
      </w:r>
      <w:r w:rsidR="003761EC">
        <w:rPr>
          <w:rFonts w:ascii="Times New Roman" w:eastAsia="Times New Roman" w:hAnsi="Times New Roman" w:cs="Times New Roman"/>
          <w:sz w:val="28"/>
          <w:szCs w:val="28"/>
          <w:lang w:eastAsia="ru-RU"/>
        </w:rPr>
        <w:t>з</w:t>
      </w:r>
      <w:r w:rsidR="003761EC">
        <w:rPr>
          <w:rFonts w:ascii="Times New Roman" w:eastAsia="Times New Roman" w:hAnsi="Times New Roman" w:cs="Times New Roman"/>
          <w:sz w:val="28"/>
          <w:szCs w:val="28"/>
          <w:lang w:eastAsia="ru-RU"/>
        </w:rPr>
        <w:t>а</w:t>
      </w:r>
      <w:r w:rsidR="003761EC">
        <w:rPr>
          <w:rFonts w:ascii="Times New Roman" w:eastAsia="Times New Roman" w:hAnsi="Times New Roman" w:cs="Times New Roman"/>
          <w:sz w:val="28"/>
          <w:szCs w:val="28"/>
          <w:lang w:eastAsia="ru-RU"/>
        </w:rPr>
        <w:t>ций социального обслуживания</w:t>
      </w:r>
      <w:r w:rsidRPr="00027922">
        <w:rPr>
          <w:rFonts w:ascii="Times New Roman" w:eastAsia="Times New Roman" w:hAnsi="Times New Roman" w:cs="Times New Roman"/>
          <w:sz w:val="28"/>
          <w:szCs w:val="28"/>
          <w:lang w:eastAsia="ru-RU"/>
        </w:rPr>
        <w:t xml:space="preserve"> в 20</w:t>
      </w:r>
      <w:r w:rsidR="004B786F" w:rsidRPr="00027922">
        <w:rPr>
          <w:rFonts w:ascii="Times New Roman" w:eastAsia="Times New Roman" w:hAnsi="Times New Roman" w:cs="Times New Roman"/>
          <w:sz w:val="28"/>
          <w:szCs w:val="28"/>
          <w:lang w:eastAsia="ru-RU"/>
        </w:rPr>
        <w:t>2</w:t>
      </w:r>
      <w:r w:rsidR="00286C67">
        <w:rPr>
          <w:rFonts w:ascii="Times New Roman" w:eastAsia="Times New Roman" w:hAnsi="Times New Roman" w:cs="Times New Roman"/>
          <w:sz w:val="28"/>
          <w:szCs w:val="28"/>
          <w:lang w:eastAsia="ru-RU"/>
        </w:rPr>
        <w:t>2</w:t>
      </w:r>
      <w:r w:rsidRPr="00027922">
        <w:rPr>
          <w:rFonts w:ascii="Times New Roman" w:eastAsia="Times New Roman" w:hAnsi="Times New Roman" w:cs="Times New Roman"/>
          <w:sz w:val="28"/>
          <w:szCs w:val="28"/>
          <w:lang w:eastAsia="ru-RU"/>
        </w:rPr>
        <w:t xml:space="preserve"> году.</w:t>
      </w:r>
    </w:p>
    <w:p w:rsidR="000C65D5" w:rsidRPr="00027922" w:rsidRDefault="000C65D5" w:rsidP="005A721B">
      <w:pPr>
        <w:spacing w:after="0" w:line="36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Перечень организаций с указанием территориальных отделений предоставл</w:t>
      </w:r>
      <w:r w:rsidR="005A721B" w:rsidRPr="00027922">
        <w:rPr>
          <w:rFonts w:ascii="Times New Roman" w:eastAsia="Times New Roman" w:hAnsi="Times New Roman" w:cs="Times New Roman"/>
          <w:sz w:val="28"/>
          <w:szCs w:val="28"/>
          <w:lang w:eastAsia="ru-RU"/>
        </w:rPr>
        <w:t>ен в Приложении №1</w:t>
      </w:r>
      <w:r w:rsidR="00561D29">
        <w:rPr>
          <w:rFonts w:ascii="Times New Roman" w:eastAsia="Times New Roman" w:hAnsi="Times New Roman" w:cs="Times New Roman"/>
          <w:sz w:val="28"/>
          <w:szCs w:val="28"/>
          <w:lang w:eastAsia="ru-RU"/>
        </w:rPr>
        <w:t>.</w:t>
      </w:r>
    </w:p>
    <w:p w:rsidR="005A721B" w:rsidRPr="00027922" w:rsidRDefault="005A721B" w:rsidP="00FA581D">
      <w:pPr>
        <w:pStyle w:val="ab"/>
        <w:shd w:val="clear" w:color="auto" w:fill="FFFFFF"/>
        <w:spacing w:after="0" w:line="360" w:lineRule="auto"/>
        <w:ind w:left="709"/>
        <w:jc w:val="both"/>
        <w:textAlignment w:val="baseline"/>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Задачи:</w:t>
      </w:r>
    </w:p>
    <w:p w:rsidR="005A721B" w:rsidRPr="00027922" w:rsidRDefault="00FA581D" w:rsidP="005A721B">
      <w:pPr>
        <w:widowControl w:val="0"/>
        <w:suppressAutoHyphens/>
        <w:spacing w:after="0" w:line="360" w:lineRule="auto"/>
        <w:ind w:firstLine="360"/>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1. С</w:t>
      </w:r>
      <w:r w:rsidR="005A721B" w:rsidRPr="00027922">
        <w:rPr>
          <w:rFonts w:ascii="Times New Roman" w:eastAsia="Times New Roman" w:hAnsi="Times New Roman" w:cs="Times New Roman"/>
          <w:sz w:val="28"/>
          <w:szCs w:val="28"/>
          <w:lang w:eastAsia="ru-RU"/>
        </w:rPr>
        <w:t>бор и обобщение информации о качестве условий оказания услуг осуществляются по каждой организации социальной сферы, в отношении которой проводится независимая оценка в текущем году, в соответствии с показателями, характеризующими общие критерии оценки качества условий оказания услуг организ</w:t>
      </w:r>
      <w:r w:rsidRPr="00027922">
        <w:rPr>
          <w:rFonts w:ascii="Times New Roman" w:eastAsia="Times New Roman" w:hAnsi="Times New Roman" w:cs="Times New Roman"/>
          <w:sz w:val="28"/>
          <w:szCs w:val="28"/>
          <w:lang w:eastAsia="ru-RU"/>
        </w:rPr>
        <w:t>ациями социального обслуживания;</w:t>
      </w:r>
    </w:p>
    <w:p w:rsidR="00FA581D" w:rsidRPr="00027922" w:rsidRDefault="00FA581D" w:rsidP="005A721B">
      <w:pPr>
        <w:widowControl w:val="0"/>
        <w:suppressAutoHyphens/>
        <w:spacing w:after="0" w:line="360" w:lineRule="auto"/>
        <w:ind w:firstLine="360"/>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2. Повышение информированности потребителей о качестве работы учреждений и принятия ими обоснованного решения при выборе конкретного учреждения для получения необходимой услуги;</w:t>
      </w:r>
    </w:p>
    <w:p w:rsidR="00AB28A9" w:rsidRDefault="00FA581D" w:rsidP="00671753">
      <w:pPr>
        <w:widowControl w:val="0"/>
        <w:suppressAutoHyphens/>
        <w:spacing w:after="0" w:line="360" w:lineRule="auto"/>
        <w:ind w:firstLine="360"/>
        <w:jc w:val="both"/>
        <w:rPr>
          <w:rFonts w:ascii="Times New Roman" w:hAnsi="Times New Roman" w:cs="Times New Roman"/>
          <w:sz w:val="28"/>
          <w:szCs w:val="28"/>
        </w:rPr>
      </w:pPr>
      <w:r w:rsidRPr="00027922">
        <w:rPr>
          <w:rFonts w:ascii="Times New Roman" w:eastAsia="Times New Roman" w:hAnsi="Times New Roman" w:cs="Times New Roman"/>
          <w:sz w:val="28"/>
          <w:szCs w:val="28"/>
          <w:lang w:eastAsia="ru-RU"/>
        </w:rPr>
        <w:t>3. У</w:t>
      </w:r>
      <w:r w:rsidRPr="00027922">
        <w:rPr>
          <w:rFonts w:ascii="Times New Roman" w:hAnsi="Times New Roman" w:cs="Times New Roman"/>
          <w:sz w:val="28"/>
          <w:szCs w:val="28"/>
        </w:rPr>
        <w:t>становление диалога между учреждениями и потребителями их услуг.</w:t>
      </w:r>
    </w:p>
    <w:p w:rsidR="00671753" w:rsidRPr="00027922" w:rsidRDefault="00671753" w:rsidP="00671753">
      <w:pPr>
        <w:widowControl w:val="0"/>
        <w:suppressAutoHyphens/>
        <w:spacing w:after="0" w:line="360" w:lineRule="auto"/>
        <w:ind w:firstLine="360"/>
        <w:jc w:val="both"/>
        <w:rPr>
          <w:rFonts w:ascii="Times New Roman" w:hAnsi="Times New Roman" w:cs="Times New Roman"/>
          <w:sz w:val="28"/>
          <w:szCs w:val="28"/>
        </w:rPr>
      </w:pPr>
    </w:p>
    <w:tbl>
      <w:tblPr>
        <w:tblW w:w="10358" w:type="dxa"/>
        <w:shd w:val="clear" w:color="auto" w:fill="FFFFFF"/>
        <w:tblCellMar>
          <w:left w:w="0" w:type="dxa"/>
          <w:right w:w="0" w:type="dxa"/>
        </w:tblCellMar>
        <w:tblLook w:val="04A0"/>
      </w:tblPr>
      <w:tblGrid>
        <w:gridCol w:w="422"/>
        <w:gridCol w:w="9936"/>
      </w:tblGrid>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 xml:space="preserve">N </w:t>
            </w:r>
            <w:proofErr w:type="spellStart"/>
            <w:r w:rsidRPr="00027922">
              <w:rPr>
                <w:rFonts w:ascii="Times New Roman" w:eastAsia="Times New Roman" w:hAnsi="Times New Roman" w:cs="Times New Roman"/>
                <w:b/>
                <w:bCs/>
                <w:color w:val="222222"/>
                <w:sz w:val="24"/>
                <w:szCs w:val="24"/>
                <w:lang w:eastAsia="ru-RU"/>
              </w:rPr>
              <w:t>п</w:t>
            </w:r>
            <w:proofErr w:type="spellEnd"/>
            <w:r w:rsidRPr="00027922">
              <w:rPr>
                <w:rFonts w:ascii="Times New Roman" w:eastAsia="Times New Roman" w:hAnsi="Times New Roman" w:cs="Times New Roman"/>
                <w:b/>
                <w:bCs/>
                <w:color w:val="222222"/>
                <w:sz w:val="24"/>
                <w:szCs w:val="24"/>
                <w:lang w:eastAsia="ru-RU"/>
              </w:rPr>
              <w:t>/</w:t>
            </w:r>
            <w:proofErr w:type="spellStart"/>
            <w:r w:rsidRPr="00027922">
              <w:rPr>
                <w:rFonts w:ascii="Times New Roman" w:eastAsia="Times New Roman" w:hAnsi="Times New Roman" w:cs="Times New Roman"/>
                <w:b/>
                <w:bCs/>
                <w:color w:val="222222"/>
                <w:sz w:val="24"/>
                <w:szCs w:val="24"/>
                <w:lang w:eastAsia="ru-RU"/>
              </w:rPr>
              <w:t>п</w:t>
            </w:r>
            <w:proofErr w:type="spellEnd"/>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A721B" w:rsidRPr="00027922" w:rsidRDefault="005A721B" w:rsidP="00CD1635">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Показатели</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124D7"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 xml:space="preserve">I. Показатели, характеризующие открытость и доступность информации </w:t>
            </w:r>
          </w:p>
          <w:p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об организации (учреждении)</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Соответствие информации о деятельности организации (учреждения), размещенной на общ</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доступных информационных ресурсах, ее содержанию и порядку (форме) размещения, уст</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новленным нормативными правовыми актами:</w:t>
            </w:r>
          </w:p>
          <w:p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информационных стендах в помещении организации (учреждения);</w:t>
            </w:r>
          </w:p>
          <w:p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Наличие на официальном сайте организации (учреждения) информации о дистанционных сп</w:t>
            </w:r>
            <w:r w:rsidRPr="00027922">
              <w:rPr>
                <w:rFonts w:ascii="Times New Roman" w:eastAsia="Times New Roman" w:hAnsi="Times New Roman" w:cs="Times New Roman"/>
                <w:color w:val="222222"/>
                <w:sz w:val="24"/>
                <w:szCs w:val="24"/>
                <w:lang w:eastAsia="ru-RU"/>
              </w:rPr>
              <w:t>о</w:t>
            </w:r>
            <w:r w:rsidRPr="00027922">
              <w:rPr>
                <w:rFonts w:ascii="Times New Roman" w:eastAsia="Times New Roman" w:hAnsi="Times New Roman" w:cs="Times New Roman"/>
                <w:color w:val="222222"/>
                <w:sz w:val="24"/>
                <w:szCs w:val="24"/>
                <w:lang w:eastAsia="ru-RU"/>
              </w:rPr>
              <w:t>собах обратной связи и взаимодействия с получателями услуг и их функционирование:</w:t>
            </w:r>
          </w:p>
          <w:p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телефона;</w:t>
            </w:r>
          </w:p>
          <w:p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электронной почты;</w:t>
            </w:r>
          </w:p>
          <w:p w:rsidR="005A721B" w:rsidRPr="00027922"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электронных сервисов (форма для подачи электронного обращения (жалобы, предложения), получение консультации по оказываемым услугам и пр.);</w:t>
            </w:r>
          </w:p>
          <w:p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раздела "Часто задаваемые вопросы";</w:t>
            </w:r>
          </w:p>
          <w:p w:rsidR="005A721B" w:rsidRDefault="00561D29"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671753" w:rsidRPr="00027922" w:rsidRDefault="00671753" w:rsidP="005A721B">
            <w:pPr>
              <w:spacing w:after="0" w:line="240" w:lineRule="auto"/>
              <w:jc w:val="both"/>
              <w:textAlignment w:val="baseline"/>
              <w:rPr>
                <w:rFonts w:ascii="Times New Roman" w:eastAsia="Times New Roman" w:hAnsi="Times New Roman" w:cs="Times New Roman"/>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lastRenderedPageBreak/>
              <w:t>1.3.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открытостью, полнотой и доступностью информ</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p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комфортность условий предоставления услуг, </w:t>
            </w:r>
          </w:p>
          <w:p w:rsidR="005A721B" w:rsidRPr="00027922" w:rsidRDefault="005A721B"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 том числе время ожидания предоставления услуг</w:t>
            </w:r>
          </w:p>
          <w:p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комфортных условий для предоставления услуг:</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комфортной зоны отдыха (ожидания), оборудованной соответствующей мебелью;</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понятность навигации внутри организации (учреждения);</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питьевой воды;</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санитарно-гигиенических помещений;</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санитарное состояние помещений организаций;</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транспортная доступность (возможность доехать до организации (учреждения) на обществе</w:t>
            </w:r>
            <w:r w:rsidR="005A721B" w:rsidRPr="00027922">
              <w:rPr>
                <w:rFonts w:ascii="Times New Roman" w:eastAsia="Times New Roman" w:hAnsi="Times New Roman" w:cs="Times New Roman"/>
                <w:color w:val="222222"/>
                <w:sz w:val="24"/>
                <w:szCs w:val="24"/>
                <w:lang w:eastAsia="ru-RU"/>
              </w:rPr>
              <w:t>н</w:t>
            </w:r>
            <w:r w:rsidR="005A721B" w:rsidRPr="00027922">
              <w:rPr>
                <w:rFonts w:ascii="Times New Roman" w:eastAsia="Times New Roman" w:hAnsi="Times New Roman" w:cs="Times New Roman"/>
                <w:color w:val="222222"/>
                <w:sz w:val="24"/>
                <w:szCs w:val="24"/>
                <w:lang w:eastAsia="ru-RU"/>
              </w:rPr>
              <w:t>ном транспорте, наличие парковки);</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Время ожидания предоставления услуги (своевременность предоставления услуги в соответс</w:t>
            </w:r>
            <w:r w:rsidRPr="00027922">
              <w:rPr>
                <w:rFonts w:ascii="Times New Roman" w:eastAsia="Times New Roman" w:hAnsi="Times New Roman" w:cs="Times New Roman"/>
                <w:color w:val="222222"/>
                <w:sz w:val="24"/>
                <w:szCs w:val="24"/>
                <w:lang w:eastAsia="ru-RU"/>
              </w:rPr>
              <w:t>т</w:t>
            </w:r>
            <w:r w:rsidRPr="00027922">
              <w:rPr>
                <w:rFonts w:ascii="Times New Roman" w:eastAsia="Times New Roman" w:hAnsi="Times New Roman" w:cs="Times New Roman"/>
                <w:color w:val="222222"/>
                <w:sz w:val="24"/>
                <w:szCs w:val="24"/>
                <w:lang w:eastAsia="ru-RU"/>
              </w:rPr>
              <w:t>вии с записью на прием к специалисту организации (учреждения) для получения услуги, граф</w:t>
            </w:r>
            <w:r w:rsidRPr="00027922">
              <w:rPr>
                <w:rFonts w:ascii="Times New Roman" w:eastAsia="Times New Roman" w:hAnsi="Times New Roman" w:cs="Times New Roman"/>
                <w:color w:val="222222"/>
                <w:sz w:val="24"/>
                <w:szCs w:val="24"/>
                <w:lang w:eastAsia="ru-RU"/>
              </w:rPr>
              <w:t>и</w:t>
            </w:r>
            <w:r w:rsidRPr="00027922">
              <w:rPr>
                <w:rFonts w:ascii="Times New Roman" w:eastAsia="Times New Roman" w:hAnsi="Times New Roman" w:cs="Times New Roman"/>
                <w:color w:val="222222"/>
                <w:sz w:val="24"/>
                <w:szCs w:val="24"/>
                <w:lang w:eastAsia="ru-RU"/>
              </w:rPr>
              <w:t>ком прихода социального работника на дом и пр.).</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комфортностью условий предоставления услуг (в % от общего числа опрошенных получателей услуг).</w:t>
            </w:r>
          </w:p>
          <w:p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rsidR="005A721B"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w:t>
            </w:r>
            <w:r w:rsidR="005A721B" w:rsidRPr="00027922">
              <w:rPr>
                <w:rFonts w:ascii="Times New Roman" w:eastAsia="Times New Roman" w:hAnsi="Times New Roman" w:cs="Times New Roman"/>
                <w:b/>
                <w:bCs/>
                <w:color w:val="222222"/>
                <w:sz w:val="24"/>
                <w:szCs w:val="24"/>
                <w:lang w:eastAsia="ru-RU"/>
              </w:rPr>
              <w:t>. Показатели, характеризующие доступность услуг для инвалидов</w:t>
            </w:r>
          </w:p>
          <w:p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Оборудование помещений организации (учреждения) и прилегающей к организации (учрежд</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нию) территории с учетом доступности для инвалидов:</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оборудование входных групп пандусами (подъемными платформами);</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выделенных стоянок для автотранспортных средств инвалидов;</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адаптированных лифтов, поручней, расширенных дверных проемов;</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сменных кресел-колясок;</w:t>
            </w:r>
          </w:p>
          <w:p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специально оборудованных для инвалидов санитарно-гигиенических помещений.</w:t>
            </w:r>
          </w:p>
          <w:p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условий доступности, позволяющих инвалидам п</w:t>
            </w:r>
            <w:r w:rsidRPr="00027922">
              <w:rPr>
                <w:rFonts w:ascii="Times New Roman" w:eastAsia="Times New Roman" w:hAnsi="Times New Roman" w:cs="Times New Roman"/>
                <w:color w:val="222222"/>
                <w:sz w:val="24"/>
                <w:szCs w:val="24"/>
                <w:lang w:eastAsia="ru-RU"/>
              </w:rPr>
              <w:t>о</w:t>
            </w:r>
            <w:r w:rsidRPr="00027922">
              <w:rPr>
                <w:rFonts w:ascii="Times New Roman" w:eastAsia="Times New Roman" w:hAnsi="Times New Roman" w:cs="Times New Roman"/>
                <w:color w:val="222222"/>
                <w:sz w:val="24"/>
                <w:szCs w:val="24"/>
                <w:lang w:eastAsia="ru-RU"/>
              </w:rPr>
              <w:t>лучать услуги наравне с другими, включая:</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для инвалидов по слуху и зрению звуковой и зрительной информации;</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надписей, знаков и иной текстовой и графической информации знаками, выпо</w:t>
            </w:r>
            <w:r w:rsidR="005A721B" w:rsidRPr="00027922">
              <w:rPr>
                <w:rFonts w:ascii="Times New Roman" w:eastAsia="Times New Roman" w:hAnsi="Times New Roman" w:cs="Times New Roman"/>
                <w:color w:val="222222"/>
                <w:sz w:val="24"/>
                <w:szCs w:val="24"/>
                <w:lang w:eastAsia="ru-RU"/>
              </w:rPr>
              <w:t>л</w:t>
            </w:r>
            <w:r w:rsidR="005A721B" w:rsidRPr="00027922">
              <w:rPr>
                <w:rFonts w:ascii="Times New Roman" w:eastAsia="Times New Roman" w:hAnsi="Times New Roman" w:cs="Times New Roman"/>
                <w:color w:val="222222"/>
                <w:sz w:val="24"/>
                <w:szCs w:val="24"/>
                <w:lang w:eastAsia="ru-RU"/>
              </w:rPr>
              <w:t>ненными рельефно-точечным шрифтом Брайля;</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005A721B" w:rsidRPr="00027922">
              <w:rPr>
                <w:rFonts w:ascii="Times New Roman" w:eastAsia="Times New Roman" w:hAnsi="Times New Roman" w:cs="Times New Roman"/>
                <w:color w:val="222222"/>
                <w:sz w:val="24"/>
                <w:szCs w:val="24"/>
                <w:lang w:eastAsia="ru-RU"/>
              </w:rPr>
              <w:t>озможность предоставления инвалидам по слуху (слуху и зрению) услуг сурдопереводчика (тифлосурдопереводчика);</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альтернативной версии официального сайта организации (учреждения) для инвалидов по зрению;</w:t>
            </w:r>
          </w:p>
          <w:p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w:t>
            </w:r>
            <w:r w:rsidR="005A721B" w:rsidRPr="00027922">
              <w:rPr>
                <w:rFonts w:ascii="Times New Roman" w:eastAsia="Times New Roman" w:hAnsi="Times New Roman" w:cs="Times New Roman"/>
                <w:color w:val="222222"/>
                <w:sz w:val="24"/>
                <w:szCs w:val="24"/>
                <w:lang w:eastAsia="ru-RU"/>
              </w:rPr>
              <w:t>е</w:t>
            </w:r>
            <w:r w:rsidR="005A721B" w:rsidRPr="00027922">
              <w:rPr>
                <w:rFonts w:ascii="Times New Roman" w:eastAsia="Times New Roman" w:hAnsi="Times New Roman" w:cs="Times New Roman"/>
                <w:color w:val="222222"/>
                <w:sz w:val="24"/>
                <w:szCs w:val="24"/>
                <w:lang w:eastAsia="ru-RU"/>
              </w:rPr>
              <w:t>ждения) и на прилегающей территории;</w:t>
            </w:r>
          </w:p>
          <w:p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возможности предоставления услуги в дистанционном режиме или на дому.</w:t>
            </w:r>
          </w:p>
          <w:p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p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доброжелательность, </w:t>
            </w:r>
          </w:p>
          <w:p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вежливость работников организации (учреждения)</w:t>
            </w:r>
          </w:p>
          <w:p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w:t>
            </w:r>
            <w:r w:rsidRPr="00027922">
              <w:rPr>
                <w:rFonts w:ascii="Times New Roman" w:eastAsia="Times New Roman" w:hAnsi="Times New Roman" w:cs="Times New Roman"/>
                <w:color w:val="222222"/>
                <w:sz w:val="24"/>
                <w:szCs w:val="24"/>
                <w:lang w:eastAsia="ru-RU"/>
              </w:rPr>
              <w:t>р</w:t>
            </w:r>
            <w:r w:rsidRPr="00027922">
              <w:rPr>
                <w:rFonts w:ascii="Times New Roman" w:eastAsia="Times New Roman" w:hAnsi="Times New Roman" w:cs="Times New Roman"/>
                <w:color w:val="222222"/>
                <w:sz w:val="24"/>
                <w:szCs w:val="24"/>
                <w:lang w:eastAsia="ru-RU"/>
              </w:rPr>
              <w:t>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w:t>
            </w:r>
            <w:r w:rsidRPr="00027922">
              <w:rPr>
                <w:rFonts w:ascii="Times New Roman" w:eastAsia="Times New Roman" w:hAnsi="Times New Roman" w:cs="Times New Roman"/>
                <w:color w:val="222222"/>
                <w:sz w:val="24"/>
                <w:szCs w:val="24"/>
                <w:lang w:eastAsia="ru-RU"/>
              </w:rPr>
              <w:t>р</w:t>
            </w:r>
            <w:r w:rsidRPr="00027922">
              <w:rPr>
                <w:rFonts w:ascii="Times New Roman" w:eastAsia="Times New Roman" w:hAnsi="Times New Roman" w:cs="Times New Roman"/>
                <w:color w:val="222222"/>
                <w:sz w:val="24"/>
                <w:szCs w:val="24"/>
                <w:lang w:eastAsia="ru-RU"/>
              </w:rPr>
              <w:t>ганизации (учреждения), обеспечивающих непосредственное оказание услуги (социальные р</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ботники, работники, осуществляющие экспертно-реабилитационную диагностику, и прочие р</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ботники) при обращении в организацию (учреждение) (в % от общего числа опрошенных пол</w:t>
            </w:r>
            <w:r w:rsidRPr="00027922">
              <w:rPr>
                <w:rFonts w:ascii="Times New Roman" w:eastAsia="Times New Roman" w:hAnsi="Times New Roman" w:cs="Times New Roman"/>
                <w:color w:val="222222"/>
                <w:sz w:val="24"/>
                <w:szCs w:val="24"/>
                <w:lang w:eastAsia="ru-RU"/>
              </w:rPr>
              <w:t>у</w:t>
            </w:r>
            <w:r w:rsidRPr="00027922">
              <w:rPr>
                <w:rFonts w:ascii="Times New Roman" w:eastAsia="Times New Roman" w:hAnsi="Times New Roman" w:cs="Times New Roman"/>
                <w:color w:val="222222"/>
                <w:sz w:val="24"/>
                <w:szCs w:val="24"/>
                <w:lang w:eastAsia="ru-RU"/>
              </w:rPr>
              <w:t>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w:t>
            </w:r>
            <w:r w:rsidRPr="00027922">
              <w:rPr>
                <w:rFonts w:ascii="Times New Roman" w:eastAsia="Times New Roman" w:hAnsi="Times New Roman" w:cs="Times New Roman"/>
                <w:color w:val="222222"/>
                <w:sz w:val="24"/>
                <w:szCs w:val="24"/>
                <w:lang w:eastAsia="ru-RU"/>
              </w:rPr>
              <w:t>р</w:t>
            </w:r>
            <w:r w:rsidRPr="00027922">
              <w:rPr>
                <w:rFonts w:ascii="Times New Roman" w:eastAsia="Times New Roman" w:hAnsi="Times New Roman" w:cs="Times New Roman"/>
                <w:color w:val="222222"/>
                <w:sz w:val="24"/>
                <w:szCs w:val="24"/>
                <w:lang w:eastAsia="ru-RU"/>
              </w:rPr>
              <w:t>ганизации (учреждения) при использовании дистанционных форм взаимодействия (по телеф</w:t>
            </w:r>
            <w:r w:rsidRPr="00027922">
              <w:rPr>
                <w:rFonts w:ascii="Times New Roman" w:eastAsia="Times New Roman" w:hAnsi="Times New Roman" w:cs="Times New Roman"/>
                <w:color w:val="222222"/>
                <w:sz w:val="24"/>
                <w:szCs w:val="24"/>
                <w:lang w:eastAsia="ru-RU"/>
              </w:rPr>
              <w:t>о</w:t>
            </w:r>
            <w:r w:rsidRPr="00027922">
              <w:rPr>
                <w:rFonts w:ascii="Times New Roman" w:eastAsia="Times New Roman" w:hAnsi="Times New Roman" w:cs="Times New Roman"/>
                <w:color w:val="222222"/>
                <w:sz w:val="24"/>
                <w:szCs w:val="24"/>
                <w:lang w:eastAsia="ru-RU"/>
              </w:rPr>
              <w:t>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го числа опрошенных получателей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936"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rsidR="005A721B"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w:t>
            </w:r>
            <w:r w:rsidR="005A721B" w:rsidRPr="00027922">
              <w:rPr>
                <w:rFonts w:ascii="Times New Roman" w:eastAsia="Times New Roman" w:hAnsi="Times New Roman" w:cs="Times New Roman"/>
                <w:b/>
                <w:bCs/>
                <w:color w:val="222222"/>
                <w:sz w:val="24"/>
                <w:szCs w:val="24"/>
                <w:lang w:eastAsia="ru-RU"/>
              </w:rPr>
              <w:t>. Показатели, характеризующие удовлетворенность условиями оказания услуг</w:t>
            </w:r>
          </w:p>
          <w:p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5.1.</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которые готовы рекомендовать организацию (учреждение) родстве</w:t>
            </w:r>
            <w:r w:rsidRPr="00027922">
              <w:rPr>
                <w:rFonts w:ascii="Times New Roman" w:eastAsia="Times New Roman" w:hAnsi="Times New Roman" w:cs="Times New Roman"/>
                <w:color w:val="222222"/>
                <w:sz w:val="24"/>
                <w:szCs w:val="24"/>
                <w:lang w:eastAsia="ru-RU"/>
              </w:rPr>
              <w:t>н</w:t>
            </w:r>
            <w:r w:rsidRPr="00027922">
              <w:rPr>
                <w:rFonts w:ascii="Times New Roman" w:eastAsia="Times New Roman" w:hAnsi="Times New Roman" w:cs="Times New Roman"/>
                <w:color w:val="222222"/>
                <w:sz w:val="24"/>
                <w:szCs w:val="24"/>
                <w:lang w:eastAsia="ru-RU"/>
              </w:rPr>
              <w:t>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5.2.</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организационными условиями оказания услуг - гр</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rsidR="005A721B" w:rsidRPr="00027922" w:rsidTr="00EB05C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5.3.</w:t>
            </w:r>
          </w:p>
        </w:tc>
        <w:tc>
          <w:tcPr>
            <w:tcW w:w="993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rsidR="00A124D7" w:rsidRPr="00027922" w:rsidRDefault="00A124D7" w:rsidP="000156F7">
      <w:pPr>
        <w:pStyle w:val="10"/>
        <w:rPr>
          <w:rFonts w:eastAsia="Times New Roman"/>
          <w:color w:val="215868" w:themeColor="accent5" w:themeShade="80"/>
          <w:sz w:val="24"/>
          <w:szCs w:val="24"/>
          <w:lang w:eastAsia="ru-RU"/>
        </w:rPr>
      </w:pPr>
    </w:p>
    <w:p w:rsidR="000C65D5" w:rsidRPr="00027922" w:rsidRDefault="005A721B" w:rsidP="000156F7">
      <w:pPr>
        <w:pStyle w:val="10"/>
        <w:rPr>
          <w:rFonts w:eastAsia="Times New Roman"/>
          <w:color w:val="215868" w:themeColor="accent5" w:themeShade="80"/>
          <w:lang w:eastAsia="ru-RU"/>
        </w:rPr>
      </w:pPr>
      <w:bookmarkStart w:id="2" w:name="_Toc80802221"/>
      <w:r w:rsidRPr="00027922">
        <w:rPr>
          <w:rFonts w:eastAsia="Times New Roman"/>
          <w:color w:val="215868" w:themeColor="accent5" w:themeShade="80"/>
          <w:lang w:eastAsia="ru-RU"/>
        </w:rPr>
        <w:t>План проведения работ</w:t>
      </w:r>
      <w:bookmarkEnd w:id="2"/>
    </w:p>
    <w:p w:rsidR="00840264" w:rsidRPr="00027922" w:rsidRDefault="00840264" w:rsidP="00777B8D">
      <w:pPr>
        <w:widowControl w:val="0"/>
        <w:tabs>
          <w:tab w:val="left" w:pos="7088"/>
        </w:tabs>
        <w:suppressAutoHyphens/>
        <w:autoSpaceDE w:val="0"/>
        <w:autoSpaceDN w:val="0"/>
        <w:adjustRightInd w:val="0"/>
        <w:spacing w:after="0" w:line="20" w:lineRule="atLeast"/>
        <w:rPr>
          <w:rFonts w:ascii="Times New Roman" w:eastAsia="Times New Roman" w:hAnsi="Times New Roman" w:cs="Times New Roman"/>
          <w:b/>
          <w:sz w:val="24"/>
          <w:szCs w:val="24"/>
          <w:u w:val="single"/>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8186"/>
      </w:tblGrid>
      <w:tr w:rsidR="00777B8D" w:rsidRPr="00027922" w:rsidTr="00671753">
        <w:trPr>
          <w:trHeight w:val="332"/>
          <w:tblHeader/>
        </w:trPr>
        <w:tc>
          <w:tcPr>
            <w:tcW w:w="2162" w:type="dxa"/>
            <w:shd w:val="clear" w:color="auto" w:fill="B8CCE4" w:themeFill="accent1" w:themeFillTint="66"/>
            <w:vAlign w:val="center"/>
          </w:tcPr>
          <w:p w:rsidR="00777B8D" w:rsidRPr="00027922" w:rsidRDefault="00777B8D" w:rsidP="00A124D7">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Этапы</w:t>
            </w:r>
          </w:p>
        </w:tc>
        <w:tc>
          <w:tcPr>
            <w:tcW w:w="8186" w:type="dxa"/>
            <w:shd w:val="clear" w:color="auto" w:fill="B8CCE4" w:themeFill="accent1" w:themeFillTint="66"/>
          </w:tcPr>
          <w:p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p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Содержание услуг</w:t>
            </w:r>
          </w:p>
          <w:p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r w:rsidR="00777B8D" w:rsidRPr="00027922" w:rsidTr="00671753">
        <w:trPr>
          <w:trHeight w:val="3739"/>
          <w:tblHeader/>
        </w:trPr>
        <w:tc>
          <w:tcPr>
            <w:tcW w:w="2162" w:type="dxa"/>
            <w:shd w:val="clear" w:color="auto" w:fill="auto"/>
          </w:tcPr>
          <w:p w:rsidR="00777B8D" w:rsidRPr="00027922" w:rsidRDefault="00777B8D" w:rsidP="00AC24BE">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Организацио</w:t>
            </w:r>
            <w:r w:rsidRPr="00027922">
              <w:rPr>
                <w:rFonts w:ascii="Times New Roman" w:eastAsia="Times New Roman" w:hAnsi="Times New Roman" w:cs="Times New Roman"/>
                <w:sz w:val="24"/>
                <w:szCs w:val="24"/>
                <w:lang w:eastAsia="ru-RU"/>
              </w:rPr>
              <w:t>н</w:t>
            </w:r>
            <w:r w:rsidRPr="00027922">
              <w:rPr>
                <w:rFonts w:ascii="Times New Roman" w:eastAsia="Times New Roman" w:hAnsi="Times New Roman" w:cs="Times New Roman"/>
                <w:sz w:val="24"/>
                <w:szCs w:val="24"/>
                <w:lang w:eastAsia="ru-RU"/>
              </w:rPr>
              <w:t>ный этап.</w:t>
            </w:r>
          </w:p>
          <w:p w:rsidR="00777B8D" w:rsidRPr="00027922" w:rsidRDefault="00777B8D" w:rsidP="00AC24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186" w:type="dxa"/>
            <w:shd w:val="clear" w:color="auto" w:fill="auto"/>
          </w:tcPr>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1.Ознакомление с показателями качества работы организаций социального  обслуживания (приказ Министерства труда и социальной защиты Росси</w:t>
            </w:r>
            <w:r w:rsidRPr="00027922">
              <w:rPr>
                <w:rFonts w:ascii="Times New Roman" w:eastAsia="Times New Roman" w:hAnsi="Times New Roman" w:cs="Times New Roman"/>
                <w:sz w:val="24"/>
                <w:szCs w:val="24"/>
                <w:lang w:eastAsia="ru-RU"/>
              </w:rPr>
              <w:t>й</w:t>
            </w:r>
            <w:r w:rsidRPr="00027922">
              <w:rPr>
                <w:rFonts w:ascii="Times New Roman" w:eastAsia="Times New Roman" w:hAnsi="Times New Roman" w:cs="Times New Roman"/>
                <w:sz w:val="24"/>
                <w:szCs w:val="24"/>
                <w:lang w:eastAsia="ru-RU"/>
              </w:rPr>
              <w:t>ской Федерации от 23.05.2018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w:t>
            </w:r>
            <w:r w:rsidRPr="00027922">
              <w:rPr>
                <w:rFonts w:ascii="Times New Roman" w:eastAsia="Times New Roman" w:hAnsi="Times New Roman" w:cs="Times New Roman"/>
                <w:sz w:val="24"/>
                <w:szCs w:val="24"/>
                <w:lang w:eastAsia="ru-RU"/>
              </w:rPr>
              <w:t>е</w:t>
            </w:r>
            <w:r w:rsidRPr="00027922">
              <w:rPr>
                <w:rFonts w:ascii="Times New Roman" w:eastAsia="Times New Roman" w:hAnsi="Times New Roman" w:cs="Times New Roman"/>
                <w:sz w:val="24"/>
                <w:szCs w:val="24"/>
                <w:lang w:eastAsia="ru-RU"/>
              </w:rPr>
              <w:t>ниями медико-социальной экспертизы»);</w:t>
            </w:r>
            <w:r w:rsidR="00CE448D" w:rsidRPr="00027922">
              <w:rPr>
                <w:rFonts w:ascii="Times New Roman" w:hAnsi="Times New Roman" w:cs="Times New Roman"/>
                <w:sz w:val="24"/>
                <w:szCs w:val="24"/>
              </w:rPr>
              <w:t xml:space="preserve"> </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Определение методов сбора, обобщения и анализа информации о качестве условий оказания услуг оцениваемыми организациями (</w:t>
            </w:r>
            <w:r w:rsidR="00A774D2" w:rsidRPr="00027922">
              <w:rPr>
                <w:rFonts w:ascii="Times New Roman" w:eastAsia="Times New Roman" w:hAnsi="Times New Roman" w:cs="Times New Roman"/>
                <w:sz w:val="24"/>
                <w:szCs w:val="24"/>
                <w:lang w:eastAsia="ru-RU"/>
              </w:rPr>
              <w:t>приказ Минтруда</w:t>
            </w:r>
            <w:r w:rsidRPr="00027922">
              <w:rPr>
                <w:rFonts w:ascii="Times New Roman" w:eastAsia="Times New Roman" w:hAnsi="Times New Roman" w:cs="Times New Roman"/>
                <w:sz w:val="24"/>
                <w:szCs w:val="24"/>
                <w:lang w:eastAsia="ru-RU"/>
              </w:rPr>
              <w:t xml:space="preserve"> Российской Федерации от 31.05.2018 года № </w:t>
            </w:r>
            <w:r w:rsidR="00CE448D" w:rsidRPr="00027922">
              <w:rPr>
                <w:rFonts w:ascii="Times New Roman" w:eastAsia="Times New Roman" w:hAnsi="Times New Roman" w:cs="Times New Roman"/>
                <w:sz w:val="24"/>
                <w:szCs w:val="24"/>
                <w:lang w:eastAsia="ru-RU"/>
              </w:rPr>
              <w:t>344н</w:t>
            </w:r>
            <w:r w:rsidRPr="00027922">
              <w:rPr>
                <w:rFonts w:ascii="Times New Roman" w:eastAsia="Times New Roman" w:hAnsi="Times New Roman" w:cs="Times New Roman"/>
                <w:sz w:val="24"/>
                <w:szCs w:val="24"/>
                <w:lang w:eastAsia="ru-RU"/>
              </w:rPr>
              <w:t xml:space="preserve"> «</w:t>
            </w:r>
            <w:r w:rsidR="00A774D2" w:rsidRPr="00027922">
              <w:rPr>
                <w:rFonts w:ascii="Times New Roman" w:eastAsia="Times New Roman" w:hAnsi="Times New Roman" w:cs="Times New Roman"/>
                <w:sz w:val="24"/>
                <w:szCs w:val="24"/>
                <w:lang w:eastAsia="ru-RU"/>
              </w:rPr>
              <w:t>Об утверждении Единого порядка расчета показателей, характеризующих общие критерии оценки к</w:t>
            </w:r>
            <w:r w:rsidR="00A774D2" w:rsidRPr="00027922">
              <w:rPr>
                <w:rFonts w:ascii="Times New Roman" w:eastAsia="Times New Roman" w:hAnsi="Times New Roman" w:cs="Times New Roman"/>
                <w:sz w:val="24"/>
                <w:szCs w:val="24"/>
                <w:lang w:eastAsia="ru-RU"/>
              </w:rPr>
              <w:t>а</w:t>
            </w:r>
            <w:r w:rsidR="00A774D2" w:rsidRPr="00027922">
              <w:rPr>
                <w:rFonts w:ascii="Times New Roman" w:eastAsia="Times New Roman" w:hAnsi="Times New Roman" w:cs="Times New Roman"/>
                <w:sz w:val="24"/>
                <w:szCs w:val="24"/>
                <w:lang w:eastAsia="ru-RU"/>
              </w:rPr>
              <w:t>чества условий оказания услуг организациями в сфере культуры, охраны здоровья, образования, социального обслуживания и федеральными учре</w:t>
            </w:r>
            <w:r w:rsidR="00A774D2" w:rsidRPr="00027922">
              <w:rPr>
                <w:rFonts w:ascii="Times New Roman" w:eastAsia="Times New Roman" w:hAnsi="Times New Roman" w:cs="Times New Roman"/>
                <w:sz w:val="24"/>
                <w:szCs w:val="24"/>
                <w:lang w:eastAsia="ru-RU"/>
              </w:rPr>
              <w:t>ж</w:t>
            </w:r>
            <w:r w:rsidR="00A774D2" w:rsidRPr="00027922">
              <w:rPr>
                <w:rFonts w:ascii="Times New Roman" w:eastAsia="Times New Roman" w:hAnsi="Times New Roman" w:cs="Times New Roman"/>
                <w:sz w:val="24"/>
                <w:szCs w:val="24"/>
                <w:lang w:eastAsia="ru-RU"/>
              </w:rPr>
              <w:t>дениями медико-социальной экспертизы</w:t>
            </w:r>
            <w:r w:rsidRPr="00027922">
              <w:rPr>
                <w:rFonts w:ascii="Times New Roman" w:eastAsia="Times New Roman" w:hAnsi="Times New Roman" w:cs="Times New Roman"/>
                <w:sz w:val="24"/>
                <w:szCs w:val="24"/>
                <w:lang w:eastAsia="ru-RU"/>
              </w:rPr>
              <w:t>»).</w:t>
            </w:r>
            <w:r w:rsidR="00CE448D" w:rsidRPr="00027922">
              <w:rPr>
                <w:rFonts w:ascii="Times New Roman" w:hAnsi="Times New Roman" w:cs="Times New Roman"/>
                <w:sz w:val="24"/>
                <w:szCs w:val="24"/>
              </w:rPr>
              <w:t xml:space="preserve"> </w:t>
            </w:r>
          </w:p>
        </w:tc>
      </w:tr>
      <w:tr w:rsidR="00777B8D" w:rsidRPr="00027922" w:rsidTr="00671753">
        <w:trPr>
          <w:trHeight w:val="174"/>
          <w:tblHeader/>
        </w:trPr>
        <w:tc>
          <w:tcPr>
            <w:tcW w:w="2162" w:type="dxa"/>
            <w:shd w:val="clear" w:color="auto" w:fill="auto"/>
          </w:tcPr>
          <w:p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sz w:val="24"/>
                <w:szCs w:val="24"/>
                <w:lang w:eastAsia="ru-RU"/>
              </w:rPr>
              <w:lastRenderedPageBreak/>
              <w:t>2. Подготовител</w:t>
            </w:r>
            <w:r w:rsidRPr="00027922">
              <w:rPr>
                <w:rFonts w:ascii="Times New Roman" w:eastAsia="Times New Roman" w:hAnsi="Times New Roman" w:cs="Times New Roman"/>
                <w:sz w:val="24"/>
                <w:szCs w:val="24"/>
                <w:lang w:eastAsia="ru-RU"/>
              </w:rPr>
              <w:t>ь</w:t>
            </w:r>
            <w:r w:rsidRPr="00027922">
              <w:rPr>
                <w:rFonts w:ascii="Times New Roman" w:eastAsia="Times New Roman" w:hAnsi="Times New Roman" w:cs="Times New Roman"/>
                <w:sz w:val="24"/>
                <w:szCs w:val="24"/>
                <w:lang w:eastAsia="ru-RU"/>
              </w:rPr>
              <w:t>ный этап</w:t>
            </w:r>
          </w:p>
        </w:tc>
        <w:tc>
          <w:tcPr>
            <w:tcW w:w="8186" w:type="dxa"/>
            <w:shd w:val="clear" w:color="auto" w:fill="auto"/>
          </w:tcPr>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Проведение анализа нормативной правовой базы о социальном обслуж</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вании, открытых источников информации с целью получения информации об организациях социального обслуживания.</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Разработка и согласование с заказчиком методик и инструментария сбора первичной информации, в том числе рекомендаций интервьюерам (послед</w:t>
            </w:r>
            <w:r w:rsidRPr="00027922">
              <w:rPr>
                <w:rFonts w:ascii="Times New Roman" w:eastAsia="Times New Roman" w:hAnsi="Times New Roman" w:cs="Times New Roman"/>
                <w:sz w:val="24"/>
                <w:szCs w:val="24"/>
                <w:lang w:eastAsia="ru-RU"/>
              </w:rPr>
              <w:t>о</w:t>
            </w:r>
            <w:r w:rsidRPr="00027922">
              <w:rPr>
                <w:rFonts w:ascii="Times New Roman" w:eastAsia="Times New Roman" w:hAnsi="Times New Roman" w:cs="Times New Roman"/>
                <w:sz w:val="24"/>
                <w:szCs w:val="24"/>
                <w:lang w:eastAsia="ru-RU"/>
              </w:rPr>
              <w:t>вательность задаваемых вопросов, описание вариантов поведения в завис</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мости от ответов респондента, порядок опроса), форм для регистрации пе</w:t>
            </w:r>
            <w:r w:rsidRPr="00027922">
              <w:rPr>
                <w:rFonts w:ascii="Times New Roman" w:eastAsia="Times New Roman" w:hAnsi="Times New Roman" w:cs="Times New Roman"/>
                <w:sz w:val="24"/>
                <w:szCs w:val="24"/>
                <w:lang w:eastAsia="ru-RU"/>
              </w:rPr>
              <w:t>р</w:t>
            </w:r>
            <w:r w:rsidRPr="00027922">
              <w:rPr>
                <w:rFonts w:ascii="Times New Roman" w:eastAsia="Times New Roman" w:hAnsi="Times New Roman" w:cs="Times New Roman"/>
                <w:sz w:val="24"/>
                <w:szCs w:val="24"/>
                <w:lang w:eastAsia="ru-RU"/>
              </w:rPr>
              <w:t>вичной  информации,  плана   интервью,  анкет   в   течение 5 дней   с  даты   заключения контракта;</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 Разработка и согласование с заказчиком проекта графика выездов в орг</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низации социального обслуживания для проведения очного анкетирования  в  течение 7 дней с даты заключения   контракта.</w:t>
            </w:r>
          </w:p>
          <w:p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r w:rsidR="00777B8D" w:rsidRPr="00027922" w:rsidTr="00671753">
        <w:trPr>
          <w:trHeight w:val="174"/>
          <w:tblHeader/>
        </w:trPr>
        <w:tc>
          <w:tcPr>
            <w:tcW w:w="2162" w:type="dxa"/>
            <w:shd w:val="clear" w:color="auto" w:fill="auto"/>
          </w:tcPr>
          <w:p w:rsidR="003761EC"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 Сбор первичной  и  статистической информации, ан</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 xml:space="preserve">лиз, подготовка  отчетной  </w:t>
            </w:r>
          </w:p>
          <w:p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sz w:val="24"/>
                <w:szCs w:val="24"/>
                <w:lang w:eastAsia="ru-RU"/>
              </w:rPr>
              <w:t>документации</w:t>
            </w:r>
          </w:p>
        </w:tc>
        <w:tc>
          <w:tcPr>
            <w:tcW w:w="8186" w:type="dxa"/>
            <w:shd w:val="clear" w:color="auto" w:fill="auto"/>
          </w:tcPr>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Осуществить выезды в организации социального обслуживания для сбора, обобщения и анализа информации о качестве условий оказания услуг оцен</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ваемыми организациями.</w:t>
            </w:r>
            <w:r w:rsidR="00EF0CBA" w:rsidRPr="00027922">
              <w:rPr>
                <w:rFonts w:ascii="Times New Roman" w:eastAsia="Times New Roman" w:hAnsi="Times New Roman" w:cs="Times New Roman"/>
                <w:sz w:val="24"/>
                <w:szCs w:val="24"/>
                <w:lang w:eastAsia="ru-RU"/>
              </w:rPr>
              <w:t xml:space="preserve"> Фотофиксация (не менее 5 фотографий с каждой организации социального обслуживания: фотография входной зоны, инфо</w:t>
            </w:r>
            <w:r w:rsidR="00EF0CBA" w:rsidRPr="00027922">
              <w:rPr>
                <w:rFonts w:ascii="Times New Roman" w:eastAsia="Times New Roman" w:hAnsi="Times New Roman" w:cs="Times New Roman"/>
                <w:sz w:val="24"/>
                <w:szCs w:val="24"/>
                <w:lang w:eastAsia="ru-RU"/>
              </w:rPr>
              <w:t>р</w:t>
            </w:r>
            <w:r w:rsidR="00EF0CBA" w:rsidRPr="00027922">
              <w:rPr>
                <w:rFonts w:ascii="Times New Roman" w:eastAsia="Times New Roman" w:hAnsi="Times New Roman" w:cs="Times New Roman"/>
                <w:sz w:val="24"/>
                <w:szCs w:val="24"/>
                <w:lang w:eastAsia="ru-RU"/>
              </w:rPr>
              <w:t>мационных стендов и информационных материалов. фотографии санита</w:t>
            </w:r>
            <w:r w:rsidR="00EF0CBA" w:rsidRPr="00027922">
              <w:rPr>
                <w:rFonts w:ascii="Times New Roman" w:eastAsia="Times New Roman" w:hAnsi="Times New Roman" w:cs="Times New Roman"/>
                <w:sz w:val="24"/>
                <w:szCs w:val="24"/>
                <w:lang w:eastAsia="ru-RU"/>
              </w:rPr>
              <w:t>р</w:t>
            </w:r>
            <w:r w:rsidR="00EF0CBA" w:rsidRPr="00027922">
              <w:rPr>
                <w:rFonts w:ascii="Times New Roman" w:eastAsia="Times New Roman" w:hAnsi="Times New Roman" w:cs="Times New Roman"/>
                <w:sz w:val="24"/>
                <w:szCs w:val="24"/>
                <w:lang w:eastAsia="ru-RU"/>
              </w:rPr>
              <w:t>ных комнат/туалетов. Помещений для предоставления социальных услуг, а также скриншот главной страницы на официальном сайте организации соц</w:t>
            </w:r>
            <w:r w:rsidR="00EF0CBA" w:rsidRPr="00027922">
              <w:rPr>
                <w:rFonts w:ascii="Times New Roman" w:eastAsia="Times New Roman" w:hAnsi="Times New Roman" w:cs="Times New Roman"/>
                <w:sz w:val="24"/>
                <w:szCs w:val="24"/>
                <w:lang w:eastAsia="ru-RU"/>
              </w:rPr>
              <w:t>и</w:t>
            </w:r>
            <w:r w:rsidR="00EF0CBA" w:rsidRPr="00027922">
              <w:rPr>
                <w:rFonts w:ascii="Times New Roman" w:eastAsia="Times New Roman" w:hAnsi="Times New Roman" w:cs="Times New Roman"/>
                <w:sz w:val="24"/>
                <w:szCs w:val="24"/>
                <w:lang w:eastAsia="ru-RU"/>
              </w:rPr>
              <w:t>ального обслуживания в интернете).</w:t>
            </w:r>
          </w:p>
          <w:p w:rsidR="00777B8D"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w:t>
            </w:r>
            <w:r w:rsidR="00777B8D" w:rsidRPr="00027922">
              <w:rPr>
                <w:rFonts w:ascii="Times New Roman" w:eastAsia="Times New Roman" w:hAnsi="Times New Roman" w:cs="Times New Roman"/>
                <w:sz w:val="24"/>
                <w:szCs w:val="24"/>
                <w:lang w:eastAsia="ru-RU"/>
              </w:rPr>
              <w:t>. Собрать статистические данные.</w:t>
            </w:r>
          </w:p>
          <w:p w:rsidR="00777B8D"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w:t>
            </w:r>
            <w:r w:rsidR="00777B8D" w:rsidRPr="00027922">
              <w:rPr>
                <w:rFonts w:ascii="Times New Roman" w:eastAsia="Times New Roman" w:hAnsi="Times New Roman" w:cs="Times New Roman"/>
                <w:sz w:val="24"/>
                <w:szCs w:val="24"/>
                <w:lang w:eastAsia="ru-RU"/>
              </w:rPr>
              <w:t>. Провести анализ открытости и доступности информации об организациях социального обслуживания в сети «Интернет», информационных стендах, буклетах и брошюрах.</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5. Провести опрос</w:t>
            </w:r>
            <w:r w:rsidR="00EF0CBA" w:rsidRPr="00027922">
              <w:rPr>
                <w:rFonts w:ascii="Times New Roman" w:eastAsia="Times New Roman" w:hAnsi="Times New Roman" w:cs="Times New Roman"/>
                <w:sz w:val="24"/>
                <w:szCs w:val="24"/>
                <w:lang w:eastAsia="ru-RU"/>
              </w:rPr>
              <w:t xml:space="preserve"> получателей услуг </w:t>
            </w:r>
            <w:r w:rsidR="00DB3935" w:rsidRPr="00027922">
              <w:rPr>
                <w:rFonts w:ascii="Times New Roman" w:eastAsia="Times New Roman" w:hAnsi="Times New Roman" w:cs="Times New Roman"/>
                <w:sz w:val="24"/>
                <w:szCs w:val="24"/>
                <w:lang w:eastAsia="ru-RU"/>
              </w:rPr>
              <w:t>(законных представителей, родстве</w:t>
            </w:r>
            <w:r w:rsidR="00DB3935" w:rsidRPr="00027922">
              <w:rPr>
                <w:rFonts w:ascii="Times New Roman" w:eastAsia="Times New Roman" w:hAnsi="Times New Roman" w:cs="Times New Roman"/>
                <w:sz w:val="24"/>
                <w:szCs w:val="24"/>
                <w:lang w:eastAsia="ru-RU"/>
              </w:rPr>
              <w:t>н</w:t>
            </w:r>
            <w:r w:rsidR="00DB3935" w:rsidRPr="00027922">
              <w:rPr>
                <w:rFonts w:ascii="Times New Roman" w:eastAsia="Times New Roman" w:hAnsi="Times New Roman" w:cs="Times New Roman"/>
                <w:sz w:val="24"/>
                <w:szCs w:val="24"/>
                <w:lang w:eastAsia="ru-RU"/>
              </w:rPr>
              <w:t xml:space="preserve">ников) </w:t>
            </w:r>
            <w:r w:rsidRPr="00027922">
              <w:rPr>
                <w:rFonts w:ascii="Times New Roman" w:eastAsia="Times New Roman" w:hAnsi="Times New Roman" w:cs="Times New Roman"/>
                <w:sz w:val="24"/>
                <w:szCs w:val="24"/>
                <w:lang w:eastAsia="ru-RU"/>
              </w:rPr>
              <w:t>в режиме очного интервьюирования или  анкетирова</w:t>
            </w:r>
            <w:r w:rsidR="00EF0CBA" w:rsidRPr="00027922">
              <w:rPr>
                <w:rFonts w:ascii="Times New Roman" w:eastAsia="Times New Roman" w:hAnsi="Times New Roman" w:cs="Times New Roman"/>
                <w:sz w:val="24"/>
                <w:szCs w:val="24"/>
                <w:lang w:eastAsia="ru-RU"/>
              </w:rPr>
              <w:t>ния, посредством методики, утвержденной Приказом Минтруда России от 30.01.2018 №675н</w:t>
            </w:r>
            <w:r w:rsidR="00DB3935" w:rsidRPr="00027922">
              <w:rPr>
                <w:rFonts w:ascii="Times New Roman" w:eastAsia="Times New Roman" w:hAnsi="Times New Roman" w:cs="Times New Roman"/>
                <w:sz w:val="24"/>
                <w:szCs w:val="24"/>
                <w:lang w:eastAsia="ru-RU"/>
              </w:rPr>
              <w:t xml:space="preserve"> в организациях, предоставляющих социальные услуги в сфере социального  обслуживания  населения</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7. При проведении опроса следить за качеством (полнотой) заполнения о</w:t>
            </w:r>
            <w:r w:rsidRPr="00027922">
              <w:rPr>
                <w:rFonts w:ascii="Times New Roman" w:eastAsia="Times New Roman" w:hAnsi="Times New Roman" w:cs="Times New Roman"/>
                <w:sz w:val="24"/>
                <w:szCs w:val="24"/>
                <w:lang w:eastAsia="ru-RU"/>
              </w:rPr>
              <w:t>п</w:t>
            </w:r>
            <w:r w:rsidRPr="00027922">
              <w:rPr>
                <w:rFonts w:ascii="Times New Roman" w:eastAsia="Times New Roman" w:hAnsi="Times New Roman" w:cs="Times New Roman"/>
                <w:sz w:val="24"/>
                <w:szCs w:val="24"/>
                <w:lang w:eastAsia="ru-RU"/>
              </w:rPr>
              <w:t>росных листов интервьюерами, отвечать на возникающие вопросы.</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8. Сформировать итоговые массивы данных, заполнить отчетные формы предоставления информации.</w:t>
            </w:r>
          </w:p>
          <w:p w:rsidR="00777B8D" w:rsidRPr="00027922" w:rsidRDefault="00777B8D"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 xml:space="preserve">9. Оформить аналитический отчет, который включает </w:t>
            </w:r>
            <w:r w:rsidR="00CF710F" w:rsidRPr="00027922">
              <w:rPr>
                <w:rFonts w:ascii="Times New Roman" w:eastAsia="Times New Roman" w:hAnsi="Times New Roman" w:cs="Times New Roman"/>
                <w:sz w:val="24"/>
                <w:szCs w:val="24"/>
                <w:lang w:eastAsia="ru-RU"/>
              </w:rPr>
              <w:t>м</w:t>
            </w:r>
            <w:r w:rsidR="00DB3935" w:rsidRPr="00027922">
              <w:rPr>
                <w:rFonts w:ascii="Times New Roman" w:eastAsia="Times New Roman" w:hAnsi="Times New Roman" w:cs="Times New Roman"/>
                <w:sz w:val="24"/>
                <w:szCs w:val="24"/>
                <w:lang w:eastAsia="ru-RU"/>
              </w:rPr>
              <w:t>ониторинг исполн</w:t>
            </w:r>
            <w:r w:rsidR="00DB3935" w:rsidRPr="00027922">
              <w:rPr>
                <w:rFonts w:ascii="Times New Roman" w:eastAsia="Times New Roman" w:hAnsi="Times New Roman" w:cs="Times New Roman"/>
                <w:sz w:val="24"/>
                <w:szCs w:val="24"/>
                <w:lang w:eastAsia="ru-RU"/>
              </w:rPr>
              <w:t>е</w:t>
            </w:r>
            <w:r w:rsidR="00DB3935" w:rsidRPr="00027922">
              <w:rPr>
                <w:rFonts w:ascii="Times New Roman" w:eastAsia="Times New Roman" w:hAnsi="Times New Roman" w:cs="Times New Roman"/>
                <w:sz w:val="24"/>
                <w:szCs w:val="24"/>
                <w:lang w:eastAsia="ru-RU"/>
              </w:rPr>
              <w:t>ния планов по улучшению деятельности организаций социального обслуж</w:t>
            </w:r>
            <w:r w:rsidR="00DB3935" w:rsidRPr="00027922">
              <w:rPr>
                <w:rFonts w:ascii="Times New Roman" w:eastAsia="Times New Roman" w:hAnsi="Times New Roman" w:cs="Times New Roman"/>
                <w:sz w:val="24"/>
                <w:szCs w:val="24"/>
                <w:lang w:eastAsia="ru-RU"/>
              </w:rPr>
              <w:t>и</w:t>
            </w:r>
            <w:r w:rsidR="00DB3935" w:rsidRPr="00027922">
              <w:rPr>
                <w:rFonts w:ascii="Times New Roman" w:eastAsia="Times New Roman" w:hAnsi="Times New Roman" w:cs="Times New Roman"/>
                <w:sz w:val="24"/>
                <w:szCs w:val="24"/>
                <w:lang w:eastAsia="ru-RU"/>
              </w:rPr>
              <w:t>вания по результатам проведения независимой оценки качества их работы за предыдущий период оценки.</w:t>
            </w:r>
          </w:p>
          <w:p w:rsidR="00DB3935" w:rsidRPr="00027922" w:rsidRDefault="00DB3935" w:rsidP="00DD14C3">
            <w:pPr>
              <w:spacing w:after="0" w:line="240" w:lineRule="auto"/>
              <w:jc w:val="both"/>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10. Представление выводов и предложений по улучшению деятельности к</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ждой организации социального обслуживания, участвовавшей в проведении независимой оценки в 202</w:t>
            </w:r>
            <w:r w:rsidR="00635E79">
              <w:rPr>
                <w:rFonts w:ascii="Times New Roman" w:eastAsia="Times New Roman" w:hAnsi="Times New Roman" w:cs="Times New Roman"/>
                <w:sz w:val="24"/>
                <w:szCs w:val="24"/>
                <w:lang w:eastAsia="ru-RU"/>
              </w:rPr>
              <w:t>2</w:t>
            </w:r>
            <w:r w:rsidRPr="00027922">
              <w:rPr>
                <w:rFonts w:ascii="Times New Roman" w:eastAsia="Times New Roman" w:hAnsi="Times New Roman" w:cs="Times New Roman"/>
                <w:sz w:val="24"/>
                <w:szCs w:val="24"/>
                <w:lang w:eastAsia="ru-RU"/>
              </w:rPr>
              <w:t xml:space="preserve"> году, а также предложений по типам организ</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ций  социального обслуживания.</w:t>
            </w:r>
          </w:p>
          <w:p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bl>
    <w:p w:rsidR="005A721B" w:rsidRPr="00027922" w:rsidRDefault="005A721B" w:rsidP="000C65D5">
      <w:pPr>
        <w:spacing w:after="0" w:line="360" w:lineRule="auto"/>
        <w:ind w:firstLine="709"/>
        <w:jc w:val="both"/>
        <w:rPr>
          <w:rFonts w:ascii="Times New Roman" w:eastAsia="Times New Roman" w:hAnsi="Times New Roman" w:cs="Times New Roman"/>
          <w:color w:val="222222"/>
          <w:sz w:val="24"/>
          <w:szCs w:val="24"/>
          <w:lang w:eastAsia="ru-RU"/>
        </w:rPr>
      </w:pPr>
    </w:p>
    <w:p w:rsidR="00CD1635" w:rsidRPr="00027922" w:rsidRDefault="00CD1635" w:rsidP="005F38D5">
      <w:pPr>
        <w:pStyle w:val="10"/>
        <w:rPr>
          <w:color w:val="31849B" w:themeColor="accent5" w:themeShade="BF"/>
        </w:rPr>
      </w:pPr>
      <w:bookmarkStart w:id="3" w:name="_Toc400731965"/>
    </w:p>
    <w:p w:rsidR="00CD1635" w:rsidRPr="00027922" w:rsidRDefault="00CD1635" w:rsidP="005F38D5">
      <w:pPr>
        <w:pStyle w:val="10"/>
        <w:rPr>
          <w:color w:val="31849B" w:themeColor="accent5" w:themeShade="BF"/>
        </w:rPr>
      </w:pPr>
    </w:p>
    <w:p w:rsidR="00CD1635" w:rsidRPr="00027922" w:rsidRDefault="00CD1635" w:rsidP="005F38D5">
      <w:pPr>
        <w:pStyle w:val="10"/>
        <w:rPr>
          <w:color w:val="31849B" w:themeColor="accent5" w:themeShade="BF"/>
        </w:rPr>
      </w:pPr>
    </w:p>
    <w:p w:rsidR="00CD1635" w:rsidRDefault="00CD1635" w:rsidP="005F38D5">
      <w:pPr>
        <w:pStyle w:val="10"/>
        <w:rPr>
          <w:color w:val="31849B" w:themeColor="accent5" w:themeShade="BF"/>
        </w:rPr>
      </w:pPr>
    </w:p>
    <w:p w:rsidR="00671753" w:rsidRPr="00671753" w:rsidRDefault="00671753" w:rsidP="00671753"/>
    <w:p w:rsidR="00CD1635" w:rsidRPr="00027922" w:rsidRDefault="00CD1635" w:rsidP="005F38D5">
      <w:pPr>
        <w:pStyle w:val="10"/>
        <w:rPr>
          <w:color w:val="31849B" w:themeColor="accent5" w:themeShade="BF"/>
        </w:rPr>
      </w:pPr>
    </w:p>
    <w:p w:rsidR="005F38D5" w:rsidRPr="00027922" w:rsidRDefault="005F38D5" w:rsidP="005F38D5">
      <w:pPr>
        <w:pStyle w:val="10"/>
        <w:rPr>
          <w:color w:val="215868" w:themeColor="accent5" w:themeShade="80"/>
        </w:rPr>
      </w:pPr>
      <w:bookmarkStart w:id="4" w:name="_Toc80802222"/>
      <w:r w:rsidRPr="00027922">
        <w:rPr>
          <w:color w:val="215868" w:themeColor="accent5" w:themeShade="80"/>
        </w:rPr>
        <w:lastRenderedPageBreak/>
        <w:t>Анализ качественных и количественных данных</w:t>
      </w:r>
      <w:bookmarkEnd w:id="3"/>
      <w:bookmarkEnd w:id="4"/>
    </w:p>
    <w:p w:rsidR="005F38D5" w:rsidRPr="00027922" w:rsidRDefault="005F38D5" w:rsidP="005F38D5">
      <w:pPr>
        <w:rPr>
          <w:rFonts w:ascii="Times New Roman" w:hAnsi="Times New Roman" w:cs="Times New Roman"/>
          <w:color w:val="31849B" w:themeColor="accent5" w:themeShade="BF"/>
        </w:rPr>
      </w:pP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По результатам социологического </w:t>
      </w:r>
      <w:r w:rsidR="00C82319">
        <w:rPr>
          <w:rFonts w:ascii="Times New Roman" w:eastAsia="Times New Roman" w:hAnsi="Times New Roman" w:cs="Times New Roman"/>
          <w:sz w:val="28"/>
          <w:szCs w:val="28"/>
          <w:lang w:eastAsia="ru-RU"/>
        </w:rPr>
        <w:t>исследования ведется подготовка</w:t>
      </w:r>
      <w:r w:rsidRPr="00027922">
        <w:rPr>
          <w:rFonts w:ascii="Times New Roman" w:eastAsia="Times New Roman" w:hAnsi="Times New Roman" w:cs="Times New Roman"/>
          <w:sz w:val="28"/>
          <w:szCs w:val="28"/>
          <w:lang w:eastAsia="ru-RU"/>
        </w:rPr>
        <w:t xml:space="preserve"> аналит</w:t>
      </w:r>
      <w:r w:rsidRPr="00027922">
        <w:rPr>
          <w:rFonts w:ascii="Times New Roman" w:eastAsia="Times New Roman" w:hAnsi="Times New Roman" w:cs="Times New Roman"/>
          <w:sz w:val="28"/>
          <w:szCs w:val="28"/>
          <w:lang w:eastAsia="ru-RU"/>
        </w:rPr>
        <w:t>и</w:t>
      </w:r>
      <w:r w:rsidRPr="00027922">
        <w:rPr>
          <w:rFonts w:ascii="Times New Roman" w:eastAsia="Times New Roman" w:hAnsi="Times New Roman" w:cs="Times New Roman"/>
          <w:sz w:val="28"/>
          <w:szCs w:val="28"/>
          <w:lang w:eastAsia="ru-RU"/>
        </w:rPr>
        <w:t>ческого отчета включающего разделы:</w:t>
      </w: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определение (описание) проблемы в соответствии с целью исследования;</w:t>
      </w: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изложение цели, задач, объекта и предмета исследования;</w:t>
      </w: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детальное описание использованных методов, выборки,  инструментария и</w:t>
      </w:r>
      <w:r w:rsidRPr="00027922">
        <w:rPr>
          <w:rFonts w:ascii="Times New Roman" w:eastAsia="Times New Roman" w:hAnsi="Times New Roman" w:cs="Times New Roman"/>
          <w:sz w:val="28"/>
          <w:szCs w:val="28"/>
          <w:lang w:eastAsia="ru-RU"/>
        </w:rPr>
        <w:t>с</w:t>
      </w:r>
      <w:r w:rsidRPr="00027922">
        <w:rPr>
          <w:rFonts w:ascii="Times New Roman" w:eastAsia="Times New Roman" w:hAnsi="Times New Roman" w:cs="Times New Roman"/>
          <w:sz w:val="28"/>
          <w:szCs w:val="28"/>
          <w:lang w:eastAsia="ru-RU"/>
        </w:rPr>
        <w:t>следования;</w:t>
      </w: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социологический анализ результатов исследования в соответствии с задач</w:t>
      </w:r>
      <w:r w:rsidRPr="00027922">
        <w:rPr>
          <w:rFonts w:ascii="Times New Roman" w:eastAsia="Times New Roman" w:hAnsi="Times New Roman" w:cs="Times New Roman"/>
          <w:sz w:val="28"/>
          <w:szCs w:val="28"/>
          <w:lang w:eastAsia="ru-RU"/>
        </w:rPr>
        <w:t>а</w:t>
      </w:r>
      <w:r w:rsidRPr="00027922">
        <w:rPr>
          <w:rFonts w:ascii="Times New Roman" w:eastAsia="Times New Roman" w:hAnsi="Times New Roman" w:cs="Times New Roman"/>
          <w:sz w:val="28"/>
          <w:szCs w:val="28"/>
          <w:lang w:eastAsia="ru-RU"/>
        </w:rPr>
        <w:t>ми;</w:t>
      </w:r>
    </w:p>
    <w:p w:rsidR="005F38D5" w:rsidRPr="00027922" w:rsidRDefault="005F38D5" w:rsidP="005F38D5">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ab/>
        <w:t>- выводы и рекомендации;</w:t>
      </w:r>
    </w:p>
    <w:p w:rsidR="005F38D5" w:rsidRPr="00027922" w:rsidRDefault="005F38D5" w:rsidP="005F38D5">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статистический, графический и иллюстративный материал применительно к задачам исследования.</w:t>
      </w:r>
    </w:p>
    <w:p w:rsidR="00671753" w:rsidRPr="00671753" w:rsidRDefault="00671753" w:rsidP="00671753">
      <w:bookmarkStart w:id="5" w:name="_Toc18132182"/>
      <w:bookmarkStart w:id="6" w:name="_Toc18240229"/>
      <w:bookmarkStart w:id="7" w:name="_Toc47557510"/>
    </w:p>
    <w:p w:rsidR="00CD1635" w:rsidRDefault="00AF4166" w:rsidP="00AA7EC5">
      <w:pPr>
        <w:pStyle w:val="10"/>
        <w:rPr>
          <w:color w:val="215868" w:themeColor="accent5" w:themeShade="80"/>
        </w:rPr>
      </w:pPr>
      <w:bookmarkStart w:id="8" w:name="_Toc18132183"/>
      <w:bookmarkStart w:id="9" w:name="_Toc18240230"/>
      <w:bookmarkStart w:id="10" w:name="_Toc47557511"/>
      <w:bookmarkStart w:id="11" w:name="_Toc80802223"/>
      <w:bookmarkEnd w:id="5"/>
      <w:bookmarkEnd w:id="6"/>
      <w:bookmarkEnd w:id="7"/>
      <w:r w:rsidRPr="00027922">
        <w:rPr>
          <w:color w:val="215868" w:themeColor="accent5" w:themeShade="80"/>
        </w:rPr>
        <w:t>Результаты независимой оценки качества условий оказания услуг</w:t>
      </w:r>
      <w:r w:rsidR="005D67AC">
        <w:rPr>
          <w:color w:val="215868" w:themeColor="accent5" w:themeShade="80"/>
        </w:rPr>
        <w:t xml:space="preserve"> </w:t>
      </w:r>
      <w:r w:rsidR="008A09D0">
        <w:rPr>
          <w:color w:val="215868" w:themeColor="accent5" w:themeShade="80"/>
        </w:rPr>
        <w:t xml:space="preserve">        </w:t>
      </w:r>
      <w:r w:rsidRPr="00027922">
        <w:rPr>
          <w:color w:val="215868" w:themeColor="accent5" w:themeShade="80"/>
        </w:rPr>
        <w:t>организациями социального обслуживания</w:t>
      </w:r>
      <w:bookmarkEnd w:id="8"/>
      <w:bookmarkEnd w:id="9"/>
      <w:bookmarkEnd w:id="10"/>
      <w:bookmarkEnd w:id="11"/>
    </w:p>
    <w:p w:rsidR="008D3392" w:rsidRPr="008D3392" w:rsidRDefault="008D3392" w:rsidP="008D3392">
      <w:pPr>
        <w:spacing w:after="0"/>
      </w:pPr>
    </w:p>
    <w:p w:rsidR="00AF4166" w:rsidRPr="00027922" w:rsidRDefault="00AF4166" w:rsidP="00561D29">
      <w:pPr>
        <w:spacing w:after="0"/>
        <w:ind w:firstLine="709"/>
        <w:jc w:val="both"/>
        <w:rPr>
          <w:rFonts w:ascii="Times New Roman" w:hAnsi="Times New Roman" w:cs="Times New Roman"/>
          <w:sz w:val="28"/>
          <w:szCs w:val="28"/>
        </w:rPr>
      </w:pPr>
      <w:r w:rsidRPr="00027922">
        <w:rPr>
          <w:rFonts w:ascii="Times New Roman" w:hAnsi="Times New Roman" w:cs="Times New Roman"/>
          <w:sz w:val="28"/>
          <w:szCs w:val="28"/>
        </w:rPr>
        <w:t>Независимая оценка качества оказания услуг организациями социального о</w:t>
      </w:r>
      <w:r w:rsidRPr="00027922">
        <w:rPr>
          <w:rFonts w:ascii="Times New Roman" w:hAnsi="Times New Roman" w:cs="Times New Roman"/>
          <w:sz w:val="28"/>
          <w:szCs w:val="28"/>
        </w:rPr>
        <w:t>б</w:t>
      </w:r>
      <w:r w:rsidRPr="00027922">
        <w:rPr>
          <w:rFonts w:ascii="Times New Roman" w:hAnsi="Times New Roman" w:cs="Times New Roman"/>
          <w:sz w:val="28"/>
          <w:szCs w:val="28"/>
        </w:rPr>
        <w:t>служивания проводится в соответствии с требованиями Федерального закона от 28.12.2013 N 442-ФЗ «Об основах социального обслуживания граждан в Российской Федерации» (с изменениями), по общим критериям оценки качества условий оказ</w:t>
      </w:r>
      <w:r w:rsidRPr="00027922">
        <w:rPr>
          <w:rFonts w:ascii="Times New Roman" w:hAnsi="Times New Roman" w:cs="Times New Roman"/>
          <w:sz w:val="28"/>
          <w:szCs w:val="28"/>
        </w:rPr>
        <w:t>а</w:t>
      </w:r>
      <w:r w:rsidRPr="00027922">
        <w:rPr>
          <w:rFonts w:ascii="Times New Roman" w:hAnsi="Times New Roman" w:cs="Times New Roman"/>
          <w:sz w:val="28"/>
          <w:szCs w:val="28"/>
        </w:rPr>
        <w:t>ния услуг населению организациями социального обслуживания и федеральными учреждениями медико-социальной экспертизы, утвержденным приказом Министе</w:t>
      </w:r>
      <w:r w:rsidRPr="00027922">
        <w:rPr>
          <w:rFonts w:ascii="Times New Roman" w:hAnsi="Times New Roman" w:cs="Times New Roman"/>
          <w:sz w:val="28"/>
          <w:szCs w:val="28"/>
        </w:rPr>
        <w:t>р</w:t>
      </w:r>
      <w:r w:rsidRPr="00027922">
        <w:rPr>
          <w:rFonts w:ascii="Times New Roman" w:hAnsi="Times New Roman" w:cs="Times New Roman"/>
          <w:sz w:val="28"/>
          <w:szCs w:val="28"/>
        </w:rPr>
        <w:t>ства труда и социальной защиты Российской Федерации от 23 мая 2018 года № 317н.</w:t>
      </w:r>
    </w:p>
    <w:p w:rsidR="00AF4166"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sz w:val="28"/>
          <w:szCs w:val="28"/>
        </w:rPr>
        <w:t>Количественные показатели рассчитывались в соответствии с Единым поря</w:t>
      </w:r>
      <w:r w:rsidRPr="00027922">
        <w:rPr>
          <w:rFonts w:ascii="Times New Roman" w:hAnsi="Times New Roman" w:cs="Times New Roman"/>
          <w:sz w:val="28"/>
          <w:szCs w:val="28"/>
        </w:rPr>
        <w:t>д</w:t>
      </w:r>
      <w:r w:rsidRPr="00027922">
        <w:rPr>
          <w:rFonts w:ascii="Times New Roman" w:hAnsi="Times New Roman" w:cs="Times New Roman"/>
          <w:sz w:val="28"/>
          <w:szCs w:val="28"/>
        </w:rPr>
        <w:t>ком расчета показателей, характеризующих общие критерии оценки качества усл</w:t>
      </w:r>
      <w:r w:rsidRPr="00027922">
        <w:rPr>
          <w:rFonts w:ascii="Times New Roman" w:hAnsi="Times New Roman" w:cs="Times New Roman"/>
          <w:sz w:val="28"/>
          <w:szCs w:val="28"/>
        </w:rPr>
        <w:t>о</w:t>
      </w:r>
      <w:r w:rsidRPr="00027922">
        <w:rPr>
          <w:rFonts w:ascii="Times New Roman" w:hAnsi="Times New Roman" w:cs="Times New Roman"/>
          <w:sz w:val="28"/>
          <w:szCs w:val="28"/>
        </w:rPr>
        <w:t>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w:t>
      </w:r>
      <w:r w:rsidRPr="00027922">
        <w:rPr>
          <w:rFonts w:ascii="Times New Roman" w:hAnsi="Times New Roman" w:cs="Times New Roman"/>
          <w:sz w:val="28"/>
          <w:szCs w:val="28"/>
        </w:rPr>
        <w:t>с</w:t>
      </w:r>
      <w:r w:rsidRPr="00027922">
        <w:rPr>
          <w:rFonts w:ascii="Times New Roman" w:hAnsi="Times New Roman" w:cs="Times New Roman"/>
          <w:sz w:val="28"/>
          <w:szCs w:val="28"/>
        </w:rPr>
        <w:t>пертизы, утверждаемым приказом Министерства труда и социальной защиты Ро</w:t>
      </w:r>
      <w:r w:rsidRPr="00027922">
        <w:rPr>
          <w:rFonts w:ascii="Times New Roman" w:hAnsi="Times New Roman" w:cs="Times New Roman"/>
          <w:sz w:val="28"/>
          <w:szCs w:val="28"/>
        </w:rPr>
        <w:t>с</w:t>
      </w:r>
      <w:r w:rsidRPr="00027922">
        <w:rPr>
          <w:rFonts w:ascii="Times New Roman" w:hAnsi="Times New Roman" w:cs="Times New Roman"/>
          <w:sz w:val="28"/>
          <w:szCs w:val="28"/>
        </w:rPr>
        <w:t>сийской Федерации от 31 мая 2018 года № 344н.</w:t>
      </w:r>
    </w:p>
    <w:p w:rsidR="008D3392" w:rsidRDefault="008D3392" w:rsidP="00AF4166">
      <w:pPr>
        <w:ind w:firstLine="709"/>
        <w:jc w:val="both"/>
        <w:rPr>
          <w:rFonts w:ascii="Times New Roman" w:hAnsi="Times New Roman" w:cs="Times New Roman"/>
          <w:sz w:val="28"/>
          <w:szCs w:val="28"/>
        </w:rPr>
      </w:pPr>
    </w:p>
    <w:p w:rsidR="008D3392" w:rsidRPr="00027922" w:rsidRDefault="008D3392" w:rsidP="00AF4166">
      <w:pPr>
        <w:ind w:firstLine="709"/>
        <w:jc w:val="both"/>
        <w:rPr>
          <w:rFonts w:ascii="Times New Roman" w:hAnsi="Times New Roman" w:cs="Times New Roman"/>
          <w:sz w:val="28"/>
          <w:szCs w:val="28"/>
        </w:rPr>
      </w:pPr>
    </w:p>
    <w:p w:rsidR="00AF4166" w:rsidRDefault="00AF4166" w:rsidP="00AF4166">
      <w:pPr>
        <w:pStyle w:val="3"/>
        <w:ind w:firstLine="709"/>
        <w:jc w:val="both"/>
        <w:rPr>
          <w:rFonts w:ascii="Times New Roman" w:hAnsi="Times New Roman" w:cs="Times New Roman"/>
          <w:color w:val="215868" w:themeColor="accent5" w:themeShade="80"/>
          <w:sz w:val="28"/>
          <w:szCs w:val="28"/>
        </w:rPr>
      </w:pPr>
      <w:bookmarkStart w:id="12" w:name="_Toc18132184"/>
      <w:bookmarkStart w:id="13" w:name="_Toc18240231"/>
      <w:bookmarkStart w:id="14" w:name="_Toc47557512"/>
      <w:bookmarkStart w:id="15" w:name="_Toc80802224"/>
      <w:r w:rsidRPr="00027922">
        <w:rPr>
          <w:rFonts w:ascii="Times New Roman" w:hAnsi="Times New Roman" w:cs="Times New Roman"/>
          <w:color w:val="215868" w:themeColor="accent5" w:themeShade="80"/>
          <w:sz w:val="28"/>
          <w:szCs w:val="28"/>
        </w:rPr>
        <w:lastRenderedPageBreak/>
        <w:t>Критерий 1. Открытость и доступность информации об организации с</w:t>
      </w:r>
      <w:r w:rsidRPr="00027922">
        <w:rPr>
          <w:rFonts w:ascii="Times New Roman" w:hAnsi="Times New Roman" w:cs="Times New Roman"/>
          <w:color w:val="215868" w:themeColor="accent5" w:themeShade="80"/>
          <w:sz w:val="28"/>
          <w:szCs w:val="28"/>
        </w:rPr>
        <w:t>о</w:t>
      </w:r>
      <w:r w:rsidRPr="00027922">
        <w:rPr>
          <w:rFonts w:ascii="Times New Roman" w:hAnsi="Times New Roman" w:cs="Times New Roman"/>
          <w:color w:val="215868" w:themeColor="accent5" w:themeShade="80"/>
          <w:sz w:val="28"/>
          <w:szCs w:val="28"/>
        </w:rPr>
        <w:t>циального обслуживания</w:t>
      </w:r>
      <w:bookmarkEnd w:id="12"/>
      <w:bookmarkEnd w:id="13"/>
      <w:bookmarkEnd w:id="14"/>
      <w:bookmarkEnd w:id="15"/>
    </w:p>
    <w:p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1.1</w:t>
      </w:r>
      <w:r w:rsidRPr="00027922">
        <w:rPr>
          <w:rFonts w:ascii="Times New Roman" w:hAnsi="Times New Roman" w:cs="Times New Roman"/>
          <w:sz w:val="28"/>
          <w:szCs w:val="28"/>
        </w:rPr>
        <w:t>. Соответствие информации о деятельности организации соц</w:t>
      </w:r>
      <w:r w:rsidRPr="00027922">
        <w:rPr>
          <w:rFonts w:ascii="Times New Roman" w:hAnsi="Times New Roman" w:cs="Times New Roman"/>
          <w:sz w:val="28"/>
          <w:szCs w:val="28"/>
        </w:rPr>
        <w:t>и</w:t>
      </w:r>
      <w:r w:rsidRPr="00027922">
        <w:rPr>
          <w:rFonts w:ascii="Times New Roman" w:hAnsi="Times New Roman" w:cs="Times New Roman"/>
          <w:sz w:val="28"/>
          <w:szCs w:val="28"/>
        </w:rPr>
        <w:t>альной сферы, размещенной на общедоступных информационных ресурсах, ее с</w:t>
      </w:r>
      <w:r w:rsidRPr="00027922">
        <w:rPr>
          <w:rFonts w:ascii="Times New Roman" w:hAnsi="Times New Roman" w:cs="Times New Roman"/>
          <w:sz w:val="28"/>
          <w:szCs w:val="28"/>
        </w:rPr>
        <w:t>о</w:t>
      </w:r>
      <w:r w:rsidRPr="00027922">
        <w:rPr>
          <w:rFonts w:ascii="Times New Roman" w:hAnsi="Times New Roman" w:cs="Times New Roman"/>
          <w:sz w:val="28"/>
          <w:szCs w:val="28"/>
        </w:rPr>
        <w:t xml:space="preserve">держанию и порядку (форме), установленным нормативными правовыми актами </w:t>
      </w:r>
      <w:r w:rsidRPr="00027922">
        <w:rPr>
          <w:rFonts w:ascii="Times New Roman" w:hAnsi="Times New Roman" w:cs="Times New Roman"/>
          <w:i/>
          <w:sz w:val="28"/>
          <w:szCs w:val="28"/>
        </w:rPr>
        <w:t>(на информационных стендах в помещении организации социальной сферы; на офиц</w:t>
      </w:r>
      <w:r w:rsidRPr="00027922">
        <w:rPr>
          <w:rFonts w:ascii="Times New Roman" w:hAnsi="Times New Roman" w:cs="Times New Roman"/>
          <w:i/>
          <w:sz w:val="28"/>
          <w:szCs w:val="28"/>
        </w:rPr>
        <w:t>и</w:t>
      </w:r>
      <w:r w:rsidRPr="00027922">
        <w:rPr>
          <w:rFonts w:ascii="Times New Roman" w:hAnsi="Times New Roman" w:cs="Times New Roman"/>
          <w:i/>
          <w:sz w:val="28"/>
          <w:szCs w:val="28"/>
        </w:rPr>
        <w:t>альном сайте организации социальной сферы в сети «Интернет»).</w:t>
      </w:r>
    </w:p>
    <w:p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1.2.</w:t>
      </w:r>
      <w:r w:rsidRPr="00027922">
        <w:rPr>
          <w:rFonts w:ascii="Times New Roman" w:hAnsi="Times New Roman" w:cs="Times New Roman"/>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Pr="00027922">
        <w:rPr>
          <w:rFonts w:ascii="Times New Roman" w:hAnsi="Times New Roman" w:cs="Times New Roman"/>
          <w:i/>
          <w:sz w:val="28"/>
          <w:szCs w:val="28"/>
        </w:rPr>
        <w:t>(абонентского номера телефона; а</w:t>
      </w:r>
      <w:r w:rsidRPr="00027922">
        <w:rPr>
          <w:rFonts w:ascii="Times New Roman" w:hAnsi="Times New Roman" w:cs="Times New Roman"/>
          <w:i/>
          <w:sz w:val="28"/>
          <w:szCs w:val="28"/>
        </w:rPr>
        <w:t>д</w:t>
      </w:r>
      <w:r w:rsidRPr="00027922">
        <w:rPr>
          <w:rFonts w:ascii="Times New Roman" w:hAnsi="Times New Roman" w:cs="Times New Roman"/>
          <w:i/>
          <w:sz w:val="28"/>
          <w:szCs w:val="28"/>
        </w:rPr>
        <w:t>реса электронной почты; электронных сервисов (для подачи электронного обращ</w:t>
      </w:r>
      <w:r w:rsidRPr="00027922">
        <w:rPr>
          <w:rFonts w:ascii="Times New Roman" w:hAnsi="Times New Roman" w:cs="Times New Roman"/>
          <w:i/>
          <w:sz w:val="28"/>
          <w:szCs w:val="28"/>
        </w:rPr>
        <w:t>е</w:t>
      </w:r>
      <w:r w:rsidRPr="00027922">
        <w:rPr>
          <w:rFonts w:ascii="Times New Roman" w:hAnsi="Times New Roman" w:cs="Times New Roman"/>
          <w:i/>
          <w:sz w:val="28"/>
          <w:szCs w:val="28"/>
        </w:rPr>
        <w:t>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w:t>
      </w:r>
      <w:r w:rsidRPr="00027922">
        <w:rPr>
          <w:rFonts w:ascii="Times New Roman" w:hAnsi="Times New Roman" w:cs="Times New Roman"/>
          <w:i/>
          <w:sz w:val="28"/>
          <w:szCs w:val="28"/>
        </w:rPr>
        <w:t>и</w:t>
      </w:r>
      <w:r w:rsidRPr="00027922">
        <w:rPr>
          <w:rFonts w:ascii="Times New Roman" w:hAnsi="Times New Roman" w:cs="Times New Roman"/>
          <w:i/>
          <w:sz w:val="28"/>
          <w:szCs w:val="28"/>
        </w:rPr>
        <w:t>перссылки на нее)).</w:t>
      </w:r>
    </w:p>
    <w:p w:rsidR="00AF4166" w:rsidRPr="00027922" w:rsidRDefault="00AF4166" w:rsidP="00AF4166">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1.3</w:t>
      </w:r>
      <w:r w:rsidRPr="00027922">
        <w:rPr>
          <w:rFonts w:ascii="Times New Roman" w:hAnsi="Times New Roman" w:cs="Times New Roman"/>
          <w:sz w:val="28"/>
          <w:szCs w:val="28"/>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w:t>
      </w:r>
      <w:r w:rsidRPr="00027922">
        <w:rPr>
          <w:rFonts w:ascii="Times New Roman" w:hAnsi="Times New Roman" w:cs="Times New Roman"/>
          <w:sz w:val="28"/>
          <w:szCs w:val="28"/>
        </w:rPr>
        <w:t>и</w:t>
      </w:r>
      <w:r w:rsidRPr="00027922">
        <w:rPr>
          <w:rFonts w:ascii="Times New Roman" w:hAnsi="Times New Roman" w:cs="Times New Roman"/>
          <w:sz w:val="28"/>
          <w:szCs w:val="28"/>
        </w:rPr>
        <w:t>альной сферы, на официальном сайте организации социальной сферы в сети «И</w:t>
      </w:r>
      <w:r w:rsidRPr="00027922">
        <w:rPr>
          <w:rFonts w:ascii="Times New Roman" w:hAnsi="Times New Roman" w:cs="Times New Roman"/>
          <w:sz w:val="28"/>
          <w:szCs w:val="28"/>
        </w:rPr>
        <w:t>н</w:t>
      </w:r>
      <w:r w:rsidRPr="00027922">
        <w:rPr>
          <w:rFonts w:ascii="Times New Roman" w:hAnsi="Times New Roman" w:cs="Times New Roman"/>
          <w:sz w:val="28"/>
          <w:szCs w:val="28"/>
        </w:rPr>
        <w:t>тернет» (в % от общего числа опрошенных получателей услуг).</w:t>
      </w:r>
    </w:p>
    <w:p w:rsidR="00E71B42" w:rsidRPr="00027922" w:rsidRDefault="00E71B42" w:rsidP="00A124D7">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FE5959"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FE5959"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1</w:t>
      </w:r>
      <w:r w:rsidR="00FE5959"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Открытость и доступность информации об организации</w:t>
      </w:r>
    </w:p>
    <w:tbl>
      <w:tblPr>
        <w:tblW w:w="10363" w:type="dxa"/>
        <w:tblInd w:w="93" w:type="dxa"/>
        <w:tblLayout w:type="fixed"/>
        <w:tblLook w:val="04A0"/>
      </w:tblPr>
      <w:tblGrid>
        <w:gridCol w:w="582"/>
        <w:gridCol w:w="5245"/>
        <w:gridCol w:w="1134"/>
        <w:gridCol w:w="1276"/>
        <w:gridCol w:w="992"/>
        <w:gridCol w:w="1134"/>
      </w:tblGrid>
      <w:tr w:rsidR="00671753" w:rsidRPr="00027922" w:rsidTr="008D3392">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 </w:t>
            </w:r>
            <w:proofErr w:type="spellStart"/>
            <w:r w:rsidRPr="00027922">
              <w:rPr>
                <w:rFonts w:ascii="Times New Roman" w:eastAsia="Times New Roman" w:hAnsi="Times New Roman" w:cs="Times New Roman"/>
                <w:b/>
                <w:bCs/>
                <w:sz w:val="20"/>
                <w:szCs w:val="18"/>
                <w:lang w:eastAsia="ru-RU"/>
              </w:rPr>
              <w:t>п</w:t>
            </w:r>
            <w:proofErr w:type="spellEnd"/>
            <w:r w:rsidRPr="00027922">
              <w:rPr>
                <w:rFonts w:ascii="Times New Roman" w:eastAsia="Times New Roman" w:hAnsi="Times New Roman" w:cs="Times New Roman"/>
                <w:b/>
                <w:bCs/>
                <w:sz w:val="20"/>
                <w:szCs w:val="18"/>
                <w:lang w:eastAsia="ru-RU"/>
              </w:rPr>
              <w:t>/</w:t>
            </w:r>
            <w:proofErr w:type="spellStart"/>
            <w:r w:rsidRPr="00027922">
              <w:rPr>
                <w:rFonts w:ascii="Times New Roman" w:eastAsia="Times New Roman" w:hAnsi="Times New Roman" w:cs="Times New Roman"/>
                <w:b/>
                <w:bCs/>
                <w:sz w:val="20"/>
                <w:szCs w:val="18"/>
                <w:lang w:eastAsia="ru-RU"/>
              </w:rPr>
              <w:t>п</w:t>
            </w:r>
            <w:proofErr w:type="spellEnd"/>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71B42" w:rsidRPr="00027922" w:rsidRDefault="00E71B42" w:rsidP="00623956">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тель 1.1.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1.2.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тель 1.3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Итого по </w:t>
            </w:r>
            <w:proofErr w:type="spellStart"/>
            <w:r w:rsidRPr="00027922">
              <w:rPr>
                <w:rFonts w:ascii="Times New Roman" w:eastAsia="Times New Roman" w:hAnsi="Times New Roman" w:cs="Times New Roman"/>
                <w:b/>
                <w:bCs/>
                <w:sz w:val="20"/>
                <w:szCs w:val="18"/>
                <w:lang w:eastAsia="ru-RU"/>
              </w:rPr>
              <w:t>крит</w:t>
            </w:r>
            <w:proofErr w:type="spellEnd"/>
            <w:r w:rsidRPr="00027922">
              <w:rPr>
                <w:rFonts w:ascii="Times New Roman" w:eastAsia="Times New Roman" w:hAnsi="Times New Roman" w:cs="Times New Roman"/>
                <w:b/>
                <w:bCs/>
                <w:sz w:val="20"/>
                <w:szCs w:val="18"/>
                <w:lang w:eastAsia="ru-RU"/>
              </w:rPr>
              <w:t>. 1</w:t>
            </w:r>
          </w:p>
        </w:tc>
      </w:tr>
      <w:tr w:rsidR="00602FF2" w:rsidRPr="00027922" w:rsidTr="006B40C9">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02FF2" w:rsidRPr="00694E0E" w:rsidRDefault="00694E0E" w:rsidP="00E71B42">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rsidR="00BD263E" w:rsidRPr="00694E0E" w:rsidRDefault="00602FF2" w:rsidP="00BB5098">
            <w:pPr>
              <w:spacing w:after="0"/>
              <w:rPr>
                <w:rFonts w:ascii="Times New Roman" w:hAnsi="Times New Roman" w:cs="Times New Roman"/>
                <w:sz w:val="20"/>
                <w:szCs w:val="20"/>
                <w:lang w:eastAsia="ru-RU"/>
              </w:rPr>
            </w:pPr>
            <w:r w:rsidRPr="00694E0E">
              <w:rPr>
                <w:rFonts w:ascii="Times New Roman" w:hAnsi="Times New Roman" w:cs="Times New Roman"/>
                <w:sz w:val="20"/>
                <w:szCs w:val="20"/>
                <w:lang w:eastAsia="ru-RU"/>
              </w:rPr>
              <w:t>Муниципальное бюджетное учреждение «Центр социал</w:t>
            </w:r>
            <w:r w:rsidRPr="00694E0E">
              <w:rPr>
                <w:rFonts w:ascii="Times New Roman" w:hAnsi="Times New Roman" w:cs="Times New Roman"/>
                <w:sz w:val="20"/>
                <w:szCs w:val="20"/>
                <w:lang w:eastAsia="ru-RU"/>
              </w:rPr>
              <w:t>ь</w:t>
            </w:r>
            <w:r w:rsidRPr="00694E0E">
              <w:rPr>
                <w:rFonts w:ascii="Times New Roman" w:hAnsi="Times New Roman" w:cs="Times New Roman"/>
                <w:sz w:val="20"/>
                <w:szCs w:val="20"/>
                <w:lang w:eastAsia="ru-RU"/>
              </w:rPr>
              <w:t>ного обслуживания граждан пожилого возраста и инвал</w:t>
            </w:r>
            <w:r w:rsidRPr="00694E0E">
              <w:rPr>
                <w:rFonts w:ascii="Times New Roman" w:hAnsi="Times New Roman" w:cs="Times New Roman"/>
                <w:sz w:val="20"/>
                <w:szCs w:val="20"/>
                <w:lang w:eastAsia="ru-RU"/>
              </w:rPr>
              <w:t>и</w:t>
            </w:r>
            <w:r w:rsidRPr="00694E0E">
              <w:rPr>
                <w:rFonts w:ascii="Times New Roman" w:hAnsi="Times New Roman" w:cs="Times New Roman"/>
                <w:sz w:val="20"/>
                <w:szCs w:val="20"/>
                <w:lang w:eastAsia="ru-RU"/>
              </w:rPr>
              <w:t>дов» муниципального образования «Город Зв</w:t>
            </w:r>
            <w:r w:rsidRPr="00694E0E">
              <w:rPr>
                <w:rFonts w:ascii="Times New Roman" w:hAnsi="Times New Roman" w:cs="Times New Roman"/>
                <w:sz w:val="20"/>
                <w:szCs w:val="20"/>
                <w:lang w:eastAsia="ru-RU"/>
              </w:rPr>
              <w:t>е</w:t>
            </w:r>
            <w:r w:rsidRPr="00694E0E">
              <w:rPr>
                <w:rFonts w:ascii="Times New Roman" w:hAnsi="Times New Roman" w:cs="Times New Roman"/>
                <w:sz w:val="20"/>
                <w:szCs w:val="20"/>
                <w:lang w:eastAsia="ru-RU"/>
              </w:rPr>
              <w:t xml:space="preserve">рево» </w:t>
            </w:r>
          </w:p>
          <w:p w:rsidR="00602FF2" w:rsidRPr="00694E0E" w:rsidRDefault="00602FF2" w:rsidP="00BB5098">
            <w:pPr>
              <w:spacing w:after="0"/>
              <w:rPr>
                <w:rFonts w:ascii="Times New Roman" w:hAnsi="Times New Roman" w:cs="Times New Roman"/>
                <w:sz w:val="20"/>
                <w:szCs w:val="20"/>
              </w:rPr>
            </w:pPr>
            <w:r w:rsidRPr="00694E0E">
              <w:rPr>
                <w:rFonts w:ascii="Times New Roman" w:hAnsi="Times New Roman" w:cs="Times New Roman"/>
                <w:sz w:val="20"/>
                <w:szCs w:val="20"/>
                <w:lang w:eastAsia="ru-RU"/>
              </w:rPr>
              <w:t>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2FF2" w:rsidRPr="00694E0E" w:rsidRDefault="00602FF2" w:rsidP="007A0865">
            <w:pPr>
              <w:spacing w:after="0"/>
              <w:jc w:val="center"/>
              <w:rPr>
                <w:rFonts w:ascii="Times New Roman" w:hAnsi="Times New Roman" w:cs="Times New Roman"/>
                <w:sz w:val="20"/>
                <w:szCs w:val="20"/>
              </w:rPr>
            </w:pPr>
            <w:r w:rsidRPr="00694E0E">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2FF2" w:rsidRPr="00694E0E" w:rsidRDefault="00602FF2" w:rsidP="007A0865">
            <w:pPr>
              <w:spacing w:after="0"/>
              <w:jc w:val="center"/>
            </w:pPr>
            <w:r w:rsidRPr="00694E0E">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02FF2" w:rsidRPr="00694E0E" w:rsidRDefault="00602FF2" w:rsidP="007A0865">
            <w:pPr>
              <w:spacing w:after="0"/>
              <w:jc w:val="center"/>
            </w:pPr>
            <w:r w:rsidRPr="00694E0E">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2FF2" w:rsidRPr="00694E0E" w:rsidRDefault="00602FF2" w:rsidP="001567E6">
            <w:pPr>
              <w:spacing w:after="0"/>
              <w:jc w:val="center"/>
              <w:rPr>
                <w:rFonts w:ascii="Times New Roman" w:hAnsi="Times New Roman" w:cs="Times New Roman"/>
                <w:sz w:val="20"/>
                <w:szCs w:val="20"/>
              </w:rPr>
            </w:pPr>
            <w:r w:rsidRPr="00694E0E">
              <w:rPr>
                <w:rFonts w:ascii="Times New Roman" w:hAnsi="Times New Roman" w:cs="Times New Roman"/>
                <w:sz w:val="20"/>
                <w:szCs w:val="20"/>
              </w:rPr>
              <w:t>100</w:t>
            </w:r>
          </w:p>
        </w:tc>
      </w:tr>
    </w:tbl>
    <w:p w:rsidR="00786002" w:rsidRDefault="00786002" w:rsidP="007462EB">
      <w:pPr>
        <w:spacing w:after="0" w:line="240" w:lineRule="auto"/>
        <w:ind w:firstLine="709"/>
        <w:jc w:val="both"/>
        <w:rPr>
          <w:rFonts w:ascii="Times New Roman" w:hAnsi="Times New Roman" w:cs="Times New Roman"/>
          <w:sz w:val="28"/>
          <w:szCs w:val="28"/>
        </w:rPr>
      </w:pPr>
    </w:p>
    <w:p w:rsidR="00BD263E" w:rsidRPr="00027922" w:rsidRDefault="00BD263E" w:rsidP="007462EB">
      <w:pPr>
        <w:spacing w:after="0" w:line="240" w:lineRule="auto"/>
        <w:ind w:firstLine="709"/>
        <w:jc w:val="both"/>
        <w:rPr>
          <w:rFonts w:ascii="Times New Roman" w:hAnsi="Times New Roman" w:cs="Times New Roman"/>
          <w:sz w:val="28"/>
          <w:szCs w:val="28"/>
        </w:rPr>
      </w:pPr>
    </w:p>
    <w:p w:rsidR="007462EB" w:rsidRPr="00027922" w:rsidRDefault="00694E0E" w:rsidP="007462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"Центр социального обслуживания граждан пожилого возраста и инвалидов" муниципального образования "Город Зв</w:t>
      </w:r>
      <w:r>
        <w:rPr>
          <w:rFonts w:ascii="Times New Roman" w:hAnsi="Times New Roman" w:cs="Times New Roman"/>
          <w:sz w:val="28"/>
          <w:szCs w:val="28"/>
        </w:rPr>
        <w:t>е</w:t>
      </w:r>
      <w:r>
        <w:rPr>
          <w:rFonts w:ascii="Times New Roman" w:hAnsi="Times New Roman" w:cs="Times New Roman"/>
          <w:sz w:val="28"/>
          <w:szCs w:val="28"/>
        </w:rPr>
        <w:t>рево" Ростовской области</w:t>
      </w:r>
      <w:r w:rsidR="007462EB" w:rsidRPr="00027922">
        <w:rPr>
          <w:rFonts w:ascii="Times New Roman" w:hAnsi="Times New Roman" w:cs="Times New Roman"/>
          <w:sz w:val="28"/>
          <w:szCs w:val="28"/>
        </w:rPr>
        <w:t xml:space="preserve"> получи</w:t>
      </w:r>
      <w:r>
        <w:rPr>
          <w:rFonts w:ascii="Times New Roman" w:hAnsi="Times New Roman" w:cs="Times New Roman"/>
          <w:sz w:val="28"/>
          <w:szCs w:val="28"/>
        </w:rPr>
        <w:t>ло</w:t>
      </w:r>
      <w:r w:rsidR="007462EB" w:rsidRPr="00027922">
        <w:rPr>
          <w:rFonts w:ascii="Times New Roman" w:hAnsi="Times New Roman" w:cs="Times New Roman"/>
          <w:sz w:val="28"/>
          <w:szCs w:val="28"/>
        </w:rPr>
        <w:t xml:space="preserve"> </w:t>
      </w:r>
      <w:r>
        <w:rPr>
          <w:rFonts w:ascii="Times New Roman" w:hAnsi="Times New Roman" w:cs="Times New Roman"/>
          <w:sz w:val="28"/>
          <w:szCs w:val="28"/>
        </w:rPr>
        <w:t>м</w:t>
      </w:r>
      <w:r w:rsidRPr="00027922">
        <w:rPr>
          <w:rFonts w:ascii="Times New Roman" w:hAnsi="Times New Roman" w:cs="Times New Roman"/>
          <w:sz w:val="28"/>
          <w:szCs w:val="28"/>
        </w:rPr>
        <w:t>аксимальные показатели по критерию</w:t>
      </w:r>
      <w:r>
        <w:rPr>
          <w:rFonts w:ascii="Times New Roman" w:hAnsi="Times New Roman" w:cs="Times New Roman"/>
          <w:sz w:val="28"/>
          <w:szCs w:val="28"/>
        </w:rPr>
        <w:t xml:space="preserve"> </w:t>
      </w:r>
      <w:r w:rsidRPr="00027922">
        <w:rPr>
          <w:rFonts w:ascii="Times New Roman" w:hAnsi="Times New Roman" w:cs="Times New Roman"/>
          <w:sz w:val="28"/>
          <w:szCs w:val="28"/>
        </w:rPr>
        <w:t>«О</w:t>
      </w:r>
      <w:r w:rsidRPr="00027922">
        <w:rPr>
          <w:rFonts w:ascii="Times New Roman" w:hAnsi="Times New Roman" w:cs="Times New Roman"/>
          <w:sz w:val="28"/>
          <w:szCs w:val="28"/>
        </w:rPr>
        <w:t>т</w:t>
      </w:r>
      <w:r w:rsidRPr="00027922">
        <w:rPr>
          <w:rFonts w:ascii="Times New Roman" w:hAnsi="Times New Roman" w:cs="Times New Roman"/>
          <w:sz w:val="28"/>
          <w:szCs w:val="28"/>
        </w:rPr>
        <w:t>крытость и доступность информации об организации с</w:t>
      </w:r>
      <w:r w:rsidRPr="00027922">
        <w:rPr>
          <w:rFonts w:ascii="Times New Roman" w:hAnsi="Times New Roman" w:cs="Times New Roman"/>
          <w:sz w:val="28"/>
          <w:szCs w:val="28"/>
        </w:rPr>
        <w:t>о</w:t>
      </w:r>
      <w:r w:rsidRPr="00027922">
        <w:rPr>
          <w:rFonts w:ascii="Times New Roman" w:hAnsi="Times New Roman" w:cs="Times New Roman"/>
          <w:sz w:val="28"/>
          <w:szCs w:val="28"/>
        </w:rPr>
        <w:t>циального обслуживания»</w:t>
      </w:r>
      <w:r>
        <w:rPr>
          <w:rFonts w:ascii="Times New Roman" w:hAnsi="Times New Roman" w:cs="Times New Roman"/>
          <w:sz w:val="28"/>
          <w:szCs w:val="28"/>
        </w:rPr>
        <w:t xml:space="preserve"> </w:t>
      </w:r>
      <w:r w:rsidRPr="00027922">
        <w:rPr>
          <w:rFonts w:ascii="Times New Roman" w:hAnsi="Times New Roman" w:cs="Times New Roman"/>
          <w:sz w:val="28"/>
          <w:szCs w:val="28"/>
        </w:rPr>
        <w:t xml:space="preserve"> (</w:t>
      </w:r>
      <w:r>
        <w:rPr>
          <w:rFonts w:ascii="Times New Roman" w:hAnsi="Times New Roman" w:cs="Times New Roman"/>
          <w:sz w:val="28"/>
          <w:szCs w:val="28"/>
        </w:rPr>
        <w:t>100 баллов),</w:t>
      </w:r>
      <w:r w:rsidR="007462EB" w:rsidRPr="00027922">
        <w:rPr>
          <w:rFonts w:ascii="Times New Roman" w:hAnsi="Times New Roman" w:cs="Times New Roman"/>
          <w:sz w:val="28"/>
          <w:szCs w:val="28"/>
        </w:rPr>
        <w:t xml:space="preserve"> обеспе</w:t>
      </w:r>
      <w:r>
        <w:rPr>
          <w:rFonts w:ascii="Times New Roman" w:hAnsi="Times New Roman" w:cs="Times New Roman"/>
          <w:sz w:val="28"/>
          <w:szCs w:val="28"/>
        </w:rPr>
        <w:t>чив</w:t>
      </w:r>
      <w:r w:rsidR="007462EB" w:rsidRPr="00027922">
        <w:rPr>
          <w:rFonts w:ascii="Times New Roman" w:hAnsi="Times New Roman" w:cs="Times New Roman"/>
          <w:sz w:val="28"/>
          <w:szCs w:val="28"/>
        </w:rPr>
        <w:t xml:space="preserve"> высокий уровень открытости, доступности и полноты и</w:t>
      </w:r>
      <w:r w:rsidR="007462EB" w:rsidRPr="00027922">
        <w:rPr>
          <w:rFonts w:ascii="Times New Roman" w:hAnsi="Times New Roman" w:cs="Times New Roman"/>
          <w:sz w:val="28"/>
          <w:szCs w:val="28"/>
        </w:rPr>
        <w:t>н</w:t>
      </w:r>
      <w:r w:rsidR="007462EB" w:rsidRPr="00027922">
        <w:rPr>
          <w:rFonts w:ascii="Times New Roman" w:hAnsi="Times New Roman" w:cs="Times New Roman"/>
          <w:sz w:val="28"/>
          <w:szCs w:val="28"/>
        </w:rPr>
        <w:t>формации об организации на стендах, расположенных внутри помещения организ</w:t>
      </w:r>
      <w:r w:rsidR="007462EB" w:rsidRPr="00027922">
        <w:rPr>
          <w:rFonts w:ascii="Times New Roman" w:hAnsi="Times New Roman" w:cs="Times New Roman"/>
          <w:sz w:val="28"/>
          <w:szCs w:val="28"/>
        </w:rPr>
        <w:t>а</w:t>
      </w:r>
      <w:r w:rsidR="007462EB" w:rsidRPr="00027922">
        <w:rPr>
          <w:rFonts w:ascii="Times New Roman" w:hAnsi="Times New Roman" w:cs="Times New Roman"/>
          <w:sz w:val="28"/>
          <w:szCs w:val="28"/>
        </w:rPr>
        <w:t>ции, и на официальном сайте организации в сети И</w:t>
      </w:r>
      <w:r w:rsidR="007462EB" w:rsidRPr="00027922">
        <w:rPr>
          <w:rFonts w:ascii="Times New Roman" w:hAnsi="Times New Roman" w:cs="Times New Roman"/>
          <w:sz w:val="28"/>
          <w:szCs w:val="28"/>
        </w:rPr>
        <w:t>н</w:t>
      </w:r>
      <w:r w:rsidR="007462EB" w:rsidRPr="00027922">
        <w:rPr>
          <w:rFonts w:ascii="Times New Roman" w:hAnsi="Times New Roman" w:cs="Times New Roman"/>
          <w:sz w:val="28"/>
          <w:szCs w:val="28"/>
        </w:rPr>
        <w:t xml:space="preserve">тернет. </w:t>
      </w:r>
    </w:p>
    <w:p w:rsidR="00AD1ADA" w:rsidRPr="00027922" w:rsidRDefault="00AD1ADA" w:rsidP="007462EB">
      <w:pPr>
        <w:spacing w:after="0" w:line="240" w:lineRule="auto"/>
        <w:ind w:firstLine="709"/>
        <w:jc w:val="both"/>
        <w:rPr>
          <w:rFonts w:ascii="Times New Roman" w:hAnsi="Times New Roman" w:cs="Times New Roman"/>
          <w:sz w:val="28"/>
          <w:szCs w:val="28"/>
        </w:rPr>
      </w:pPr>
    </w:p>
    <w:p w:rsidR="00AC4429" w:rsidRDefault="00AC4429" w:rsidP="00AC4429">
      <w:pPr>
        <w:spacing w:after="0" w:line="240" w:lineRule="auto"/>
        <w:jc w:val="both"/>
        <w:rPr>
          <w:rFonts w:ascii="Times New Roman" w:hAnsi="Times New Roman" w:cs="Times New Roman"/>
          <w:sz w:val="28"/>
          <w:szCs w:val="28"/>
        </w:rPr>
      </w:pPr>
    </w:p>
    <w:p w:rsidR="00AC4429" w:rsidRPr="00AC4429" w:rsidRDefault="00AC4429" w:rsidP="00AC4429">
      <w:pPr>
        <w:spacing w:after="0" w:line="240" w:lineRule="auto"/>
        <w:jc w:val="both"/>
        <w:rPr>
          <w:rFonts w:ascii="Times New Roman" w:hAnsi="Times New Roman" w:cs="Times New Roman"/>
          <w:sz w:val="28"/>
          <w:szCs w:val="28"/>
        </w:rPr>
      </w:pPr>
    </w:p>
    <w:p w:rsidR="00CD1635" w:rsidRDefault="00237C61" w:rsidP="00671753">
      <w:pPr>
        <w:pStyle w:val="3"/>
        <w:ind w:firstLine="709"/>
        <w:jc w:val="center"/>
        <w:rPr>
          <w:rFonts w:ascii="Times New Roman" w:hAnsi="Times New Roman" w:cs="Times New Roman"/>
        </w:rPr>
      </w:pPr>
      <w:bookmarkStart w:id="16" w:name="_Toc18132185"/>
      <w:bookmarkStart w:id="17" w:name="_Toc18240232"/>
      <w:bookmarkStart w:id="18" w:name="_Toc47557513"/>
      <w:bookmarkStart w:id="19" w:name="_Toc80802225"/>
      <w:r w:rsidRPr="00027922">
        <w:rPr>
          <w:rFonts w:ascii="Times New Roman" w:hAnsi="Times New Roman" w:cs="Times New Roman"/>
          <w:color w:val="215868" w:themeColor="accent5" w:themeShade="80"/>
          <w:sz w:val="28"/>
        </w:rPr>
        <w:t>Критерий 2. Комфортность условий предоставления услуг, в том числе время ожидания предоставления услуг</w:t>
      </w:r>
      <w:bookmarkEnd w:id="16"/>
      <w:bookmarkEnd w:id="17"/>
      <w:bookmarkEnd w:id="18"/>
      <w:bookmarkEnd w:id="19"/>
    </w:p>
    <w:p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2.1</w:t>
      </w:r>
      <w:r w:rsidRPr="00027922">
        <w:rPr>
          <w:rFonts w:ascii="Times New Roman" w:hAnsi="Times New Roman" w:cs="Times New Roman"/>
          <w:sz w:val="28"/>
        </w:rPr>
        <w:t xml:space="preserve">. 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w:t>
      </w:r>
      <w:proofErr w:type="spellStart"/>
      <w:r w:rsidRPr="00027922">
        <w:rPr>
          <w:rFonts w:ascii="Times New Roman" w:hAnsi="Times New Roman" w:cs="Times New Roman"/>
          <w:sz w:val="28"/>
        </w:rPr>
        <w:t>кулера</w:t>
      </w:r>
      <w:proofErr w:type="spellEnd"/>
      <w:r w:rsidRPr="00027922">
        <w:rPr>
          <w:rFonts w:ascii="Times New Roman" w:hAnsi="Times New Roman" w:cs="Times New Roman"/>
          <w:sz w:val="28"/>
        </w:rPr>
        <w:t>), наличие и доступность санитарно-гигиенических помещений (чистота п</w:t>
      </w:r>
      <w:r w:rsidRPr="00027922">
        <w:rPr>
          <w:rFonts w:ascii="Times New Roman" w:hAnsi="Times New Roman" w:cs="Times New Roman"/>
          <w:sz w:val="28"/>
        </w:rPr>
        <w:t>о</w:t>
      </w:r>
      <w:r w:rsidRPr="00027922">
        <w:rPr>
          <w:rFonts w:ascii="Times New Roman" w:hAnsi="Times New Roman" w:cs="Times New Roman"/>
          <w:sz w:val="28"/>
        </w:rPr>
        <w:t>мещений, наличие мыла, воды, туалетной бумаги и пр</w:t>
      </w:r>
      <w:r w:rsidR="008B653D" w:rsidRPr="00027922">
        <w:rPr>
          <w:rFonts w:ascii="Times New Roman" w:hAnsi="Times New Roman" w:cs="Times New Roman"/>
          <w:sz w:val="28"/>
        </w:rPr>
        <w:t>.</w:t>
      </w:r>
      <w:r w:rsidRPr="00027922">
        <w:rPr>
          <w:rFonts w:ascii="Times New Roman" w:hAnsi="Times New Roman" w:cs="Times New Roman"/>
          <w:sz w:val="28"/>
        </w:rPr>
        <w:t>), санитарное состояние п</w:t>
      </w:r>
      <w:r w:rsidRPr="00027922">
        <w:rPr>
          <w:rFonts w:ascii="Times New Roman" w:hAnsi="Times New Roman" w:cs="Times New Roman"/>
          <w:sz w:val="28"/>
        </w:rPr>
        <w:t>о</w:t>
      </w:r>
      <w:r w:rsidRPr="00027922">
        <w:rPr>
          <w:rFonts w:ascii="Times New Roman" w:hAnsi="Times New Roman" w:cs="Times New Roman"/>
          <w:sz w:val="28"/>
        </w:rPr>
        <w:t>мещений организации социальной сферы)</w:t>
      </w:r>
    </w:p>
    <w:p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2.2</w:t>
      </w:r>
      <w:r w:rsidRPr="00027922">
        <w:rPr>
          <w:rFonts w:ascii="Times New Roman" w:hAnsi="Times New Roman" w:cs="Times New Roman"/>
          <w:sz w:val="28"/>
        </w:rPr>
        <w:t>. Своевременность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rsidR="00237C61" w:rsidRPr="00027922" w:rsidRDefault="00237C61" w:rsidP="00237C61">
      <w:pPr>
        <w:ind w:firstLine="709"/>
        <w:jc w:val="both"/>
        <w:rPr>
          <w:rFonts w:ascii="Times New Roman" w:hAnsi="Times New Roman" w:cs="Times New Roman"/>
          <w:sz w:val="28"/>
        </w:rPr>
      </w:pPr>
      <w:r w:rsidRPr="00027922">
        <w:rPr>
          <w:rFonts w:ascii="Times New Roman" w:hAnsi="Times New Roman" w:cs="Times New Roman"/>
          <w:b/>
          <w:sz w:val="28"/>
        </w:rPr>
        <w:t>Показатель 2.3</w:t>
      </w:r>
      <w:r w:rsidRPr="00027922">
        <w:rPr>
          <w:rFonts w:ascii="Times New Roman" w:hAnsi="Times New Roman" w:cs="Times New Roman"/>
          <w:sz w:val="28"/>
        </w:rPr>
        <w:t>. Доля получателей услуг удовлетворенных комфортностью предоставления услуг организацией социальной сферы (в % от общего числа опр</w:t>
      </w:r>
      <w:r w:rsidRPr="00027922">
        <w:rPr>
          <w:rFonts w:ascii="Times New Roman" w:hAnsi="Times New Roman" w:cs="Times New Roman"/>
          <w:sz w:val="28"/>
        </w:rPr>
        <w:t>о</w:t>
      </w:r>
      <w:r w:rsidRPr="00027922">
        <w:rPr>
          <w:rFonts w:ascii="Times New Roman" w:hAnsi="Times New Roman" w:cs="Times New Roman"/>
          <w:sz w:val="28"/>
        </w:rPr>
        <w:t>шенных получателей услуг).</w:t>
      </w:r>
    </w:p>
    <w:p w:rsidR="0007758C" w:rsidRDefault="0007758C" w:rsidP="00A124D7">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FE5959"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FE5959"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2</w:t>
      </w:r>
      <w:r w:rsidR="00FE5959"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Комфортность условий предоставления услуг</w:t>
      </w:r>
    </w:p>
    <w:tbl>
      <w:tblPr>
        <w:tblW w:w="10363" w:type="dxa"/>
        <w:tblInd w:w="93" w:type="dxa"/>
        <w:tblLayout w:type="fixed"/>
        <w:tblLook w:val="04A0"/>
      </w:tblPr>
      <w:tblGrid>
        <w:gridCol w:w="582"/>
        <w:gridCol w:w="5245"/>
        <w:gridCol w:w="1134"/>
        <w:gridCol w:w="1276"/>
        <w:gridCol w:w="992"/>
        <w:gridCol w:w="1134"/>
      </w:tblGrid>
      <w:tr w:rsidR="00E87B74" w:rsidRPr="00027922"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 </w:t>
            </w:r>
            <w:proofErr w:type="spellStart"/>
            <w:r w:rsidRPr="00027922">
              <w:rPr>
                <w:rFonts w:ascii="Times New Roman" w:eastAsia="Times New Roman" w:hAnsi="Times New Roman" w:cs="Times New Roman"/>
                <w:b/>
                <w:bCs/>
                <w:sz w:val="20"/>
                <w:szCs w:val="18"/>
                <w:lang w:eastAsia="ru-RU"/>
              </w:rPr>
              <w:t>п</w:t>
            </w:r>
            <w:proofErr w:type="spellEnd"/>
            <w:r w:rsidRPr="00027922">
              <w:rPr>
                <w:rFonts w:ascii="Times New Roman" w:eastAsia="Times New Roman" w:hAnsi="Times New Roman" w:cs="Times New Roman"/>
                <w:b/>
                <w:bCs/>
                <w:sz w:val="20"/>
                <w:szCs w:val="18"/>
                <w:lang w:eastAsia="ru-RU"/>
              </w:rPr>
              <w:t>/</w:t>
            </w:r>
            <w:proofErr w:type="spellStart"/>
            <w:r w:rsidRPr="00027922">
              <w:rPr>
                <w:rFonts w:ascii="Times New Roman" w:eastAsia="Times New Roman" w:hAnsi="Times New Roman" w:cs="Times New Roman"/>
                <w:b/>
                <w:bCs/>
                <w:sz w:val="20"/>
                <w:szCs w:val="18"/>
                <w:lang w:eastAsia="ru-RU"/>
              </w:rPr>
              <w:t>п</w:t>
            </w:r>
            <w:proofErr w:type="spellEnd"/>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007A2123">
              <w:rPr>
                <w:rFonts w:ascii="Times New Roman" w:eastAsia="Times New Roman" w:hAnsi="Times New Roman" w:cs="Times New Roman"/>
                <w:b/>
                <w:bCs/>
                <w:sz w:val="20"/>
                <w:szCs w:val="18"/>
                <w:lang w:eastAsia="ru-RU"/>
              </w:rPr>
              <w:t>тель 2</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2</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2</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7E6F77" w:rsidP="00363A18">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Итого по </w:t>
            </w:r>
            <w:proofErr w:type="spellStart"/>
            <w:r>
              <w:rPr>
                <w:rFonts w:ascii="Times New Roman" w:eastAsia="Times New Roman" w:hAnsi="Times New Roman" w:cs="Times New Roman"/>
                <w:b/>
                <w:bCs/>
                <w:sz w:val="20"/>
                <w:szCs w:val="18"/>
                <w:lang w:eastAsia="ru-RU"/>
              </w:rPr>
              <w:t>крит</w:t>
            </w:r>
            <w:proofErr w:type="spellEnd"/>
            <w:r>
              <w:rPr>
                <w:rFonts w:ascii="Times New Roman" w:eastAsia="Times New Roman" w:hAnsi="Times New Roman" w:cs="Times New Roman"/>
                <w:b/>
                <w:bCs/>
                <w:sz w:val="20"/>
                <w:szCs w:val="18"/>
                <w:lang w:eastAsia="ru-RU"/>
              </w:rPr>
              <w:t>. 2</w:t>
            </w:r>
          </w:p>
        </w:tc>
      </w:tr>
      <w:tr w:rsidR="00EF3FF1" w:rsidRPr="00027922"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F3FF1" w:rsidRPr="00F62FC9" w:rsidRDefault="00F62FC9"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rsidR="00EF3FF1" w:rsidRPr="00027922" w:rsidRDefault="00EF3FF1"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w:t>
            </w:r>
            <w:r w:rsidRPr="0086070F">
              <w:rPr>
                <w:rFonts w:ascii="Times New Roman" w:hAnsi="Times New Roman" w:cs="Times New Roman"/>
                <w:sz w:val="20"/>
                <w:szCs w:val="20"/>
                <w:lang w:eastAsia="ru-RU"/>
              </w:rPr>
              <w:t>ь</w:t>
            </w:r>
            <w:r w:rsidRPr="0086070F">
              <w:rPr>
                <w:rFonts w:ascii="Times New Roman" w:hAnsi="Times New Roman" w:cs="Times New Roman"/>
                <w:sz w:val="20"/>
                <w:szCs w:val="20"/>
                <w:lang w:eastAsia="ru-RU"/>
              </w:rPr>
              <w:t>ного обслуживания граждан пожилого возраста и инвал</w:t>
            </w:r>
            <w:r w:rsidRPr="0086070F">
              <w:rPr>
                <w:rFonts w:ascii="Times New Roman" w:hAnsi="Times New Roman" w:cs="Times New Roman"/>
                <w:sz w:val="20"/>
                <w:szCs w:val="20"/>
                <w:lang w:eastAsia="ru-RU"/>
              </w:rPr>
              <w:t>и</w:t>
            </w:r>
            <w:r w:rsidRPr="0086070F">
              <w:rPr>
                <w:rFonts w:ascii="Times New Roman" w:hAnsi="Times New Roman" w:cs="Times New Roman"/>
                <w:sz w:val="20"/>
                <w:szCs w:val="20"/>
                <w:lang w:eastAsia="ru-RU"/>
              </w:rPr>
              <w:t>дов» муниципального образования «Город Зверево» Ро</w:t>
            </w:r>
            <w:r w:rsidRPr="0086070F">
              <w:rPr>
                <w:rFonts w:ascii="Times New Roman" w:hAnsi="Times New Roman" w:cs="Times New Roman"/>
                <w:sz w:val="20"/>
                <w:szCs w:val="20"/>
                <w:lang w:eastAsia="ru-RU"/>
              </w:rPr>
              <w:t>с</w:t>
            </w:r>
            <w:r w:rsidRPr="0086070F">
              <w:rPr>
                <w:rFonts w:ascii="Times New Roman" w:hAnsi="Times New Roman" w:cs="Times New Roman"/>
                <w:sz w:val="20"/>
                <w:szCs w:val="20"/>
                <w:lang w:eastAsia="ru-RU"/>
              </w:rPr>
              <w:t>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F3FF1" w:rsidRDefault="00EF3FF1"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3FF1" w:rsidRDefault="00EF3FF1"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F3FF1" w:rsidRPr="00027922" w:rsidRDefault="00EF3FF1"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bl>
    <w:p w:rsidR="007E0A9F" w:rsidRPr="00027922" w:rsidRDefault="007E0A9F" w:rsidP="00237C61">
      <w:pPr>
        <w:spacing w:after="0" w:line="240" w:lineRule="auto"/>
        <w:jc w:val="both"/>
        <w:rPr>
          <w:rFonts w:ascii="Times New Roman" w:hAnsi="Times New Roman" w:cs="Times New Roman"/>
          <w:sz w:val="36"/>
          <w:szCs w:val="28"/>
        </w:rPr>
      </w:pPr>
    </w:p>
    <w:p w:rsidR="001F70D7" w:rsidRPr="00027922" w:rsidRDefault="00D3737F" w:rsidP="001F70D7">
      <w:pPr>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Максимальные баллы по критерию </w:t>
      </w:r>
      <w:r w:rsidR="001F70D7" w:rsidRPr="00027922">
        <w:rPr>
          <w:rFonts w:ascii="Times New Roman" w:hAnsi="Times New Roman" w:cs="Times New Roman"/>
          <w:sz w:val="28"/>
          <w:szCs w:val="28"/>
        </w:rPr>
        <w:t>«Комфортность условий предоставления услуг, в том числе время ожидания предоставления услуг». С точки зрения получ</w:t>
      </w:r>
      <w:r w:rsidR="001F70D7" w:rsidRPr="00027922">
        <w:rPr>
          <w:rFonts w:ascii="Times New Roman" w:hAnsi="Times New Roman" w:cs="Times New Roman"/>
          <w:sz w:val="28"/>
          <w:szCs w:val="28"/>
        </w:rPr>
        <w:t>а</w:t>
      </w:r>
      <w:r w:rsidR="001F70D7" w:rsidRPr="00027922">
        <w:rPr>
          <w:rFonts w:ascii="Times New Roman" w:hAnsi="Times New Roman" w:cs="Times New Roman"/>
          <w:sz w:val="28"/>
          <w:szCs w:val="28"/>
        </w:rPr>
        <w:t>телей услуг, в представленных организациях созданы не все условия для комфор</w:t>
      </w:r>
      <w:r w:rsidR="001F70D7" w:rsidRPr="00027922">
        <w:rPr>
          <w:rFonts w:ascii="Times New Roman" w:hAnsi="Times New Roman" w:cs="Times New Roman"/>
          <w:sz w:val="28"/>
          <w:szCs w:val="28"/>
        </w:rPr>
        <w:t>т</w:t>
      </w:r>
      <w:r w:rsidR="001F70D7" w:rsidRPr="00027922">
        <w:rPr>
          <w:rFonts w:ascii="Times New Roman" w:hAnsi="Times New Roman" w:cs="Times New Roman"/>
          <w:sz w:val="28"/>
          <w:szCs w:val="28"/>
        </w:rPr>
        <w:t>ного пребывания и пол</w:t>
      </w:r>
      <w:r w:rsidR="001F70D7" w:rsidRPr="00027922">
        <w:rPr>
          <w:rFonts w:ascii="Times New Roman" w:hAnsi="Times New Roman" w:cs="Times New Roman"/>
          <w:sz w:val="28"/>
          <w:szCs w:val="28"/>
        </w:rPr>
        <w:t>у</w:t>
      </w:r>
      <w:r w:rsidR="001F70D7" w:rsidRPr="00027922">
        <w:rPr>
          <w:rFonts w:ascii="Times New Roman" w:hAnsi="Times New Roman" w:cs="Times New Roman"/>
          <w:sz w:val="28"/>
          <w:szCs w:val="28"/>
        </w:rPr>
        <w:t>чения услуг.</w:t>
      </w:r>
    </w:p>
    <w:p w:rsidR="0066567C" w:rsidRPr="00027922" w:rsidRDefault="0066567C" w:rsidP="00985475">
      <w:pPr>
        <w:pStyle w:val="3"/>
        <w:ind w:firstLine="709"/>
        <w:jc w:val="center"/>
        <w:rPr>
          <w:rFonts w:ascii="Times New Roman" w:hAnsi="Times New Roman" w:cs="Times New Roman"/>
          <w:color w:val="215868" w:themeColor="accent5" w:themeShade="80"/>
          <w:sz w:val="28"/>
        </w:rPr>
      </w:pPr>
      <w:bookmarkStart w:id="20" w:name="_Toc18132186"/>
      <w:bookmarkStart w:id="21" w:name="_Toc18240233"/>
      <w:bookmarkStart w:id="22" w:name="_Toc47557514"/>
      <w:bookmarkStart w:id="23" w:name="_Toc80802226"/>
      <w:r w:rsidRPr="00027922">
        <w:rPr>
          <w:rFonts w:ascii="Times New Roman" w:hAnsi="Times New Roman" w:cs="Times New Roman"/>
          <w:color w:val="215868" w:themeColor="accent5" w:themeShade="80"/>
          <w:sz w:val="28"/>
        </w:rPr>
        <w:t>Критерий 3. Доступность услуг для инвалидов</w:t>
      </w:r>
      <w:bookmarkEnd w:id="20"/>
      <w:bookmarkEnd w:id="21"/>
      <w:bookmarkEnd w:id="22"/>
      <w:bookmarkEnd w:id="23"/>
    </w:p>
    <w:p w:rsidR="0066567C" w:rsidRPr="00027922" w:rsidRDefault="0066567C" w:rsidP="0066567C">
      <w:pPr>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rsidR="0066567C" w:rsidRPr="00027922" w:rsidRDefault="0066567C" w:rsidP="0066567C">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3.1</w:t>
      </w:r>
      <w:r w:rsidRPr="00027922">
        <w:rPr>
          <w:rFonts w:ascii="Times New Roman" w:hAnsi="Times New Roman" w:cs="Times New Roman"/>
          <w:sz w:val="28"/>
          <w:szCs w:val="28"/>
        </w:rPr>
        <w:t xml:space="preserve">. Оборудование помещений организации социальной сферы и прилегающей к ней территории с учетом доступности для инвалидов </w:t>
      </w:r>
      <w:r w:rsidRPr="00027922">
        <w:rPr>
          <w:rFonts w:ascii="Times New Roman" w:hAnsi="Times New Roman" w:cs="Times New Roman"/>
          <w:i/>
          <w:sz w:val="28"/>
          <w:szCs w:val="28"/>
        </w:rPr>
        <w:t>(оборудова</w:t>
      </w:r>
      <w:r w:rsidRPr="00027922">
        <w:rPr>
          <w:rFonts w:ascii="Times New Roman" w:hAnsi="Times New Roman" w:cs="Times New Roman"/>
          <w:i/>
          <w:sz w:val="28"/>
          <w:szCs w:val="28"/>
        </w:rPr>
        <w:t>н</w:t>
      </w:r>
      <w:r w:rsidRPr="00027922">
        <w:rPr>
          <w:rFonts w:ascii="Times New Roman" w:hAnsi="Times New Roman" w:cs="Times New Roman"/>
          <w:i/>
          <w:sz w:val="28"/>
          <w:szCs w:val="28"/>
        </w:rPr>
        <w:t xml:space="preserve">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w:t>
      </w:r>
      <w:r w:rsidRPr="00027922">
        <w:rPr>
          <w:rFonts w:ascii="Times New Roman" w:hAnsi="Times New Roman" w:cs="Times New Roman"/>
          <w:i/>
          <w:sz w:val="28"/>
          <w:szCs w:val="28"/>
        </w:rPr>
        <w:lastRenderedPageBreak/>
        <w:t>наличие специально оборудованных санитарно-гигиенических помещений в орган</w:t>
      </w:r>
      <w:r w:rsidRPr="00027922">
        <w:rPr>
          <w:rFonts w:ascii="Times New Roman" w:hAnsi="Times New Roman" w:cs="Times New Roman"/>
          <w:i/>
          <w:sz w:val="28"/>
          <w:szCs w:val="28"/>
        </w:rPr>
        <w:t>и</w:t>
      </w:r>
      <w:r w:rsidRPr="00027922">
        <w:rPr>
          <w:rFonts w:ascii="Times New Roman" w:hAnsi="Times New Roman" w:cs="Times New Roman"/>
          <w:i/>
          <w:sz w:val="28"/>
          <w:szCs w:val="28"/>
        </w:rPr>
        <w:t>зации социальной сферы</w:t>
      </w:r>
      <w:r w:rsidRPr="00027922">
        <w:rPr>
          <w:rFonts w:ascii="Times New Roman" w:hAnsi="Times New Roman" w:cs="Times New Roman"/>
          <w:sz w:val="28"/>
          <w:szCs w:val="28"/>
        </w:rPr>
        <w:t>).</w:t>
      </w:r>
    </w:p>
    <w:p w:rsidR="0066567C" w:rsidRPr="00027922" w:rsidRDefault="0066567C" w:rsidP="00BD263E">
      <w:pPr>
        <w:spacing w:line="264"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3.2.</w:t>
      </w:r>
      <w:r w:rsidRPr="00027922">
        <w:rPr>
          <w:rFonts w:ascii="Times New Roman" w:hAnsi="Times New Roman" w:cs="Times New Roman"/>
          <w:sz w:val="28"/>
          <w:szCs w:val="28"/>
        </w:rPr>
        <w:t xml:space="preserve"> Обеспечение в организации социальной сферы условий до</w:t>
      </w:r>
      <w:r w:rsidRPr="00027922">
        <w:rPr>
          <w:rFonts w:ascii="Times New Roman" w:hAnsi="Times New Roman" w:cs="Times New Roman"/>
          <w:sz w:val="28"/>
          <w:szCs w:val="28"/>
        </w:rPr>
        <w:t>с</w:t>
      </w:r>
      <w:r w:rsidRPr="00027922">
        <w:rPr>
          <w:rFonts w:ascii="Times New Roman" w:hAnsi="Times New Roman" w:cs="Times New Roman"/>
          <w:sz w:val="28"/>
          <w:szCs w:val="28"/>
        </w:rPr>
        <w:t>тупности, позволяющих инвалидам получать услуги наравне с другими (</w:t>
      </w:r>
      <w:r w:rsidRPr="00027922">
        <w:rPr>
          <w:rFonts w:ascii="Times New Roman" w:hAnsi="Times New Roman" w:cs="Times New Roman"/>
          <w:i/>
          <w:sz w:val="28"/>
          <w:szCs w:val="28"/>
        </w:rPr>
        <w:t>дублиров</w:t>
      </w:r>
      <w:r w:rsidRPr="00027922">
        <w:rPr>
          <w:rFonts w:ascii="Times New Roman" w:hAnsi="Times New Roman" w:cs="Times New Roman"/>
          <w:i/>
          <w:sz w:val="28"/>
          <w:szCs w:val="28"/>
        </w:rPr>
        <w:t>а</w:t>
      </w:r>
      <w:r w:rsidRPr="00027922">
        <w:rPr>
          <w:rFonts w:ascii="Times New Roman" w:hAnsi="Times New Roman" w:cs="Times New Roman"/>
          <w:i/>
          <w:sz w:val="28"/>
          <w:szCs w:val="28"/>
        </w:rPr>
        <w:t>ние для инвалидов по слуху и зрению звуковой и зрительной информации; дублиров</w:t>
      </w:r>
      <w:r w:rsidRPr="00027922">
        <w:rPr>
          <w:rFonts w:ascii="Times New Roman" w:hAnsi="Times New Roman" w:cs="Times New Roman"/>
          <w:i/>
          <w:sz w:val="28"/>
          <w:szCs w:val="28"/>
        </w:rPr>
        <w:t>а</w:t>
      </w:r>
      <w:r w:rsidRPr="00027922">
        <w:rPr>
          <w:rFonts w:ascii="Times New Roman" w:hAnsi="Times New Roman" w:cs="Times New Roman"/>
          <w:i/>
          <w:sz w:val="28"/>
          <w:szCs w:val="28"/>
        </w:rPr>
        <w:t>ние надписей, знаков и иной текстовой и графической информации знаками, выпо</w:t>
      </w:r>
      <w:r w:rsidRPr="00027922">
        <w:rPr>
          <w:rFonts w:ascii="Times New Roman" w:hAnsi="Times New Roman" w:cs="Times New Roman"/>
          <w:i/>
          <w:sz w:val="28"/>
          <w:szCs w:val="28"/>
        </w:rPr>
        <w:t>л</w:t>
      </w:r>
      <w:r w:rsidRPr="00027922">
        <w:rPr>
          <w:rFonts w:ascii="Times New Roman" w:hAnsi="Times New Roman" w:cs="Times New Roman"/>
          <w:i/>
          <w:sz w:val="28"/>
          <w:szCs w:val="28"/>
        </w:rPr>
        <w:t>ненными рельефно-точечным шрифтом Брайля; возможность предоставления и</w:t>
      </w:r>
      <w:r w:rsidRPr="00027922">
        <w:rPr>
          <w:rFonts w:ascii="Times New Roman" w:hAnsi="Times New Roman" w:cs="Times New Roman"/>
          <w:i/>
          <w:sz w:val="28"/>
          <w:szCs w:val="28"/>
        </w:rPr>
        <w:t>н</w:t>
      </w:r>
      <w:r w:rsidRPr="00027922">
        <w:rPr>
          <w:rFonts w:ascii="Times New Roman" w:hAnsi="Times New Roman" w:cs="Times New Roman"/>
          <w:i/>
          <w:sz w:val="28"/>
          <w:szCs w:val="28"/>
        </w:rPr>
        <w:t>валидам по слуху (слуху и зрению) услуг сурдопереводчика (тифлосурдопереводч</w:t>
      </w:r>
      <w:r w:rsidRPr="00027922">
        <w:rPr>
          <w:rFonts w:ascii="Times New Roman" w:hAnsi="Times New Roman" w:cs="Times New Roman"/>
          <w:i/>
          <w:sz w:val="28"/>
          <w:szCs w:val="28"/>
        </w:rPr>
        <w:t>и</w:t>
      </w:r>
      <w:r w:rsidRPr="00027922">
        <w:rPr>
          <w:rFonts w:ascii="Times New Roman" w:hAnsi="Times New Roman" w:cs="Times New Roman"/>
          <w:i/>
          <w:sz w:val="28"/>
          <w:szCs w:val="28"/>
        </w:rPr>
        <w:t>ка); наличие альтернативной версии официального сайта организации социальной сферы в сети «Интернет» для инвалидов по зрению; помощь, оказываемая рабо</w:t>
      </w:r>
      <w:r w:rsidRPr="00027922">
        <w:rPr>
          <w:rFonts w:ascii="Times New Roman" w:hAnsi="Times New Roman" w:cs="Times New Roman"/>
          <w:i/>
          <w:sz w:val="28"/>
          <w:szCs w:val="28"/>
        </w:rPr>
        <w:t>т</w:t>
      </w:r>
      <w:r w:rsidRPr="00027922">
        <w:rPr>
          <w:rFonts w:ascii="Times New Roman" w:hAnsi="Times New Roman" w:cs="Times New Roman"/>
          <w:i/>
          <w:sz w:val="28"/>
          <w:szCs w:val="28"/>
        </w:rPr>
        <w:t>никами организации социальной сферы, прошедшими необходимое обучение (инс</w:t>
      </w:r>
      <w:r w:rsidRPr="00027922">
        <w:rPr>
          <w:rFonts w:ascii="Times New Roman" w:hAnsi="Times New Roman" w:cs="Times New Roman"/>
          <w:i/>
          <w:sz w:val="28"/>
          <w:szCs w:val="28"/>
        </w:rPr>
        <w:t>т</w:t>
      </w:r>
      <w:r w:rsidRPr="00027922">
        <w:rPr>
          <w:rFonts w:ascii="Times New Roman" w:hAnsi="Times New Roman" w:cs="Times New Roman"/>
          <w:i/>
          <w:sz w:val="28"/>
          <w:szCs w:val="28"/>
        </w:rPr>
        <w:t>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w:t>
      </w:r>
      <w:r w:rsidRPr="00027922">
        <w:rPr>
          <w:rFonts w:ascii="Times New Roman" w:hAnsi="Times New Roman" w:cs="Times New Roman"/>
          <w:i/>
          <w:sz w:val="28"/>
          <w:szCs w:val="28"/>
        </w:rPr>
        <w:t>у</w:t>
      </w:r>
      <w:r w:rsidRPr="00027922">
        <w:rPr>
          <w:rFonts w:ascii="Times New Roman" w:hAnsi="Times New Roman" w:cs="Times New Roman"/>
          <w:i/>
          <w:sz w:val="28"/>
          <w:szCs w:val="28"/>
        </w:rPr>
        <w:t>ги в дистанционном режиме или на дому</w:t>
      </w:r>
      <w:r w:rsidRPr="00027922">
        <w:rPr>
          <w:rFonts w:ascii="Times New Roman" w:hAnsi="Times New Roman" w:cs="Times New Roman"/>
          <w:sz w:val="28"/>
          <w:szCs w:val="28"/>
        </w:rPr>
        <w:t xml:space="preserve">). </w:t>
      </w:r>
    </w:p>
    <w:p w:rsidR="0066567C" w:rsidRPr="00027922" w:rsidRDefault="0066567C" w:rsidP="00BD263E">
      <w:pPr>
        <w:spacing w:line="264"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3.3</w:t>
      </w:r>
      <w:r w:rsidRPr="00027922">
        <w:rPr>
          <w:rFonts w:ascii="Times New Roman" w:hAnsi="Times New Roman" w:cs="Times New Roman"/>
          <w:sz w:val="28"/>
          <w:szCs w:val="28"/>
        </w:rPr>
        <w:t>. Доля получателей услуг, удовлетворенных доступностью у</w:t>
      </w:r>
      <w:r w:rsidRPr="00027922">
        <w:rPr>
          <w:rFonts w:ascii="Times New Roman" w:hAnsi="Times New Roman" w:cs="Times New Roman"/>
          <w:sz w:val="28"/>
          <w:szCs w:val="28"/>
        </w:rPr>
        <w:t>с</w:t>
      </w:r>
      <w:r w:rsidRPr="00027922">
        <w:rPr>
          <w:rFonts w:ascii="Times New Roman" w:hAnsi="Times New Roman" w:cs="Times New Roman"/>
          <w:sz w:val="28"/>
          <w:szCs w:val="28"/>
        </w:rPr>
        <w:t>луг для инвалидов (в % от общего числа опрошенных получателей услуг – инвал</w:t>
      </w:r>
      <w:r w:rsidRPr="00027922">
        <w:rPr>
          <w:rFonts w:ascii="Times New Roman" w:hAnsi="Times New Roman" w:cs="Times New Roman"/>
          <w:sz w:val="28"/>
          <w:szCs w:val="28"/>
        </w:rPr>
        <w:t>и</w:t>
      </w:r>
      <w:r w:rsidRPr="00027922">
        <w:rPr>
          <w:rFonts w:ascii="Times New Roman" w:hAnsi="Times New Roman" w:cs="Times New Roman"/>
          <w:sz w:val="28"/>
          <w:szCs w:val="28"/>
        </w:rPr>
        <w:t>дов)</w:t>
      </w:r>
      <w:r w:rsidR="008C7A13" w:rsidRPr="00027922">
        <w:rPr>
          <w:rFonts w:ascii="Times New Roman" w:hAnsi="Times New Roman" w:cs="Times New Roman"/>
          <w:sz w:val="28"/>
          <w:szCs w:val="28"/>
        </w:rPr>
        <w:t>.</w:t>
      </w:r>
    </w:p>
    <w:p w:rsidR="00CD1635" w:rsidRDefault="0066567C" w:rsidP="0067175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FE5959"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FE5959"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3</w:t>
      </w:r>
      <w:r w:rsidR="00FE5959"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Доступность услуг для инвалидов</w:t>
      </w:r>
    </w:p>
    <w:tbl>
      <w:tblPr>
        <w:tblW w:w="10363" w:type="dxa"/>
        <w:tblInd w:w="93" w:type="dxa"/>
        <w:tblLayout w:type="fixed"/>
        <w:tblLook w:val="04A0"/>
      </w:tblPr>
      <w:tblGrid>
        <w:gridCol w:w="582"/>
        <w:gridCol w:w="5245"/>
        <w:gridCol w:w="1134"/>
        <w:gridCol w:w="1276"/>
        <w:gridCol w:w="992"/>
        <w:gridCol w:w="1134"/>
      </w:tblGrid>
      <w:tr w:rsidR="00E87B74" w:rsidRPr="00027922"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 </w:t>
            </w:r>
            <w:proofErr w:type="spellStart"/>
            <w:r w:rsidRPr="00027922">
              <w:rPr>
                <w:rFonts w:ascii="Times New Roman" w:eastAsia="Times New Roman" w:hAnsi="Times New Roman" w:cs="Times New Roman"/>
                <w:b/>
                <w:bCs/>
                <w:sz w:val="20"/>
                <w:szCs w:val="18"/>
                <w:lang w:eastAsia="ru-RU"/>
              </w:rPr>
              <w:t>п</w:t>
            </w:r>
            <w:proofErr w:type="spellEnd"/>
            <w:r w:rsidRPr="00027922">
              <w:rPr>
                <w:rFonts w:ascii="Times New Roman" w:eastAsia="Times New Roman" w:hAnsi="Times New Roman" w:cs="Times New Roman"/>
                <w:b/>
                <w:bCs/>
                <w:sz w:val="20"/>
                <w:szCs w:val="18"/>
                <w:lang w:eastAsia="ru-RU"/>
              </w:rPr>
              <w:t>/</w:t>
            </w:r>
            <w:proofErr w:type="spellStart"/>
            <w:r w:rsidRPr="00027922">
              <w:rPr>
                <w:rFonts w:ascii="Times New Roman" w:eastAsia="Times New Roman" w:hAnsi="Times New Roman" w:cs="Times New Roman"/>
                <w:b/>
                <w:bCs/>
                <w:sz w:val="20"/>
                <w:szCs w:val="18"/>
                <w:lang w:eastAsia="ru-RU"/>
              </w:rPr>
              <w:t>п</w:t>
            </w:r>
            <w:proofErr w:type="spellEnd"/>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007E6F77">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3</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3</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3</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7E6F77" w:rsidP="00363A18">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Итого по </w:t>
            </w:r>
            <w:proofErr w:type="spellStart"/>
            <w:r>
              <w:rPr>
                <w:rFonts w:ascii="Times New Roman" w:eastAsia="Times New Roman" w:hAnsi="Times New Roman" w:cs="Times New Roman"/>
                <w:b/>
                <w:bCs/>
                <w:sz w:val="20"/>
                <w:szCs w:val="18"/>
                <w:lang w:eastAsia="ru-RU"/>
              </w:rPr>
              <w:t>крит</w:t>
            </w:r>
            <w:proofErr w:type="spellEnd"/>
            <w:r>
              <w:rPr>
                <w:rFonts w:ascii="Times New Roman" w:eastAsia="Times New Roman" w:hAnsi="Times New Roman" w:cs="Times New Roman"/>
                <w:b/>
                <w:bCs/>
                <w:sz w:val="20"/>
                <w:szCs w:val="18"/>
                <w:lang w:eastAsia="ru-RU"/>
              </w:rPr>
              <w:t>. 3</w:t>
            </w:r>
          </w:p>
        </w:tc>
      </w:tr>
      <w:tr w:rsidR="00F142FA" w:rsidRPr="00027922"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142FA" w:rsidRPr="00F62FC9" w:rsidRDefault="00F62FC9" w:rsidP="00363A18">
            <w:pPr>
              <w:spacing w:after="0" w:line="240" w:lineRule="auto"/>
              <w:jc w:val="center"/>
              <w:rPr>
                <w:rFonts w:ascii="Times New Roman" w:eastAsia="Times New Roman" w:hAnsi="Times New Roman" w:cs="Times New Roman"/>
                <w:sz w:val="20"/>
                <w:szCs w:val="16"/>
                <w:lang w:eastAsia="ru-RU"/>
              </w:rPr>
            </w:pPr>
            <w:r w:rsidRPr="00F62FC9">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rsidR="00F142FA" w:rsidRPr="00F62FC9" w:rsidRDefault="00F142FA" w:rsidP="00363A18">
            <w:pPr>
              <w:spacing w:after="0"/>
              <w:rPr>
                <w:rFonts w:ascii="Times New Roman" w:hAnsi="Times New Roman" w:cs="Times New Roman"/>
                <w:sz w:val="20"/>
                <w:szCs w:val="20"/>
              </w:rPr>
            </w:pPr>
            <w:r w:rsidRPr="00F62FC9">
              <w:rPr>
                <w:rFonts w:ascii="Times New Roman" w:hAnsi="Times New Roman" w:cs="Times New Roman"/>
                <w:sz w:val="20"/>
                <w:szCs w:val="20"/>
                <w:lang w:eastAsia="ru-RU"/>
              </w:rPr>
              <w:t>Муниципальное бюджетное учреждение «Центр социал</w:t>
            </w:r>
            <w:r w:rsidRPr="00F62FC9">
              <w:rPr>
                <w:rFonts w:ascii="Times New Roman" w:hAnsi="Times New Roman" w:cs="Times New Roman"/>
                <w:sz w:val="20"/>
                <w:szCs w:val="20"/>
                <w:lang w:eastAsia="ru-RU"/>
              </w:rPr>
              <w:t>ь</w:t>
            </w:r>
            <w:r w:rsidRPr="00F62FC9">
              <w:rPr>
                <w:rFonts w:ascii="Times New Roman" w:hAnsi="Times New Roman" w:cs="Times New Roman"/>
                <w:sz w:val="20"/>
                <w:szCs w:val="20"/>
                <w:lang w:eastAsia="ru-RU"/>
              </w:rPr>
              <w:t>ного обслуживания граждан пожилого возраста и инвал</w:t>
            </w:r>
            <w:r w:rsidRPr="00F62FC9">
              <w:rPr>
                <w:rFonts w:ascii="Times New Roman" w:hAnsi="Times New Roman" w:cs="Times New Roman"/>
                <w:sz w:val="20"/>
                <w:szCs w:val="20"/>
                <w:lang w:eastAsia="ru-RU"/>
              </w:rPr>
              <w:t>и</w:t>
            </w:r>
            <w:r w:rsidRPr="00F62FC9">
              <w:rPr>
                <w:rFonts w:ascii="Times New Roman" w:hAnsi="Times New Roman" w:cs="Times New Roman"/>
                <w:sz w:val="20"/>
                <w:szCs w:val="20"/>
                <w:lang w:eastAsia="ru-RU"/>
              </w:rPr>
              <w:t>дов» муниципального образования «Город Зверево» Ро</w:t>
            </w:r>
            <w:r w:rsidRPr="00F62FC9">
              <w:rPr>
                <w:rFonts w:ascii="Times New Roman" w:hAnsi="Times New Roman" w:cs="Times New Roman"/>
                <w:sz w:val="20"/>
                <w:szCs w:val="20"/>
                <w:lang w:eastAsia="ru-RU"/>
              </w:rPr>
              <w:t>с</w:t>
            </w:r>
            <w:r w:rsidRPr="00F62FC9">
              <w:rPr>
                <w:rFonts w:ascii="Times New Roman" w:hAnsi="Times New Roman" w:cs="Times New Roman"/>
                <w:sz w:val="20"/>
                <w:szCs w:val="20"/>
                <w:lang w:eastAsia="ru-RU"/>
              </w:rPr>
              <w:t>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42FA" w:rsidRPr="00F62FC9" w:rsidRDefault="00F142FA" w:rsidP="00363A18">
            <w:pPr>
              <w:spacing w:after="0"/>
              <w:jc w:val="center"/>
              <w:rPr>
                <w:rFonts w:ascii="Times New Roman" w:hAnsi="Times New Roman" w:cs="Times New Roman"/>
                <w:sz w:val="20"/>
                <w:szCs w:val="20"/>
              </w:rPr>
            </w:pPr>
            <w:r w:rsidRPr="00F62FC9">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142FA" w:rsidRPr="00F62FC9" w:rsidRDefault="00F142FA" w:rsidP="00363A18">
            <w:pPr>
              <w:spacing w:after="0"/>
              <w:jc w:val="center"/>
            </w:pPr>
            <w:r w:rsidRPr="00F62FC9">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142FA" w:rsidRPr="00F62FC9" w:rsidRDefault="00F142FA" w:rsidP="00363A18">
            <w:pPr>
              <w:spacing w:after="0"/>
              <w:jc w:val="center"/>
            </w:pPr>
            <w:r w:rsidRPr="00F62FC9">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42FA" w:rsidRPr="00F62FC9" w:rsidRDefault="00F142FA" w:rsidP="00363A18">
            <w:pPr>
              <w:spacing w:after="0"/>
              <w:jc w:val="center"/>
              <w:rPr>
                <w:rFonts w:ascii="Times New Roman" w:hAnsi="Times New Roman" w:cs="Times New Roman"/>
                <w:sz w:val="20"/>
                <w:szCs w:val="20"/>
              </w:rPr>
            </w:pPr>
            <w:r w:rsidRPr="00F62FC9">
              <w:rPr>
                <w:rFonts w:ascii="Times New Roman" w:hAnsi="Times New Roman" w:cs="Times New Roman"/>
                <w:sz w:val="20"/>
                <w:szCs w:val="20"/>
              </w:rPr>
              <w:t>100</w:t>
            </w:r>
          </w:p>
        </w:tc>
      </w:tr>
    </w:tbl>
    <w:p w:rsidR="00E015A7" w:rsidRPr="00027922" w:rsidRDefault="00E015A7" w:rsidP="004D0DCC">
      <w:pPr>
        <w:spacing w:after="0"/>
        <w:ind w:firstLine="709"/>
        <w:jc w:val="both"/>
        <w:rPr>
          <w:rFonts w:ascii="Times New Roman" w:hAnsi="Times New Roman" w:cs="Times New Roman"/>
          <w:sz w:val="28"/>
        </w:rPr>
      </w:pPr>
    </w:p>
    <w:p w:rsidR="00424EE8" w:rsidRDefault="00016A8C" w:rsidP="004D0DCC">
      <w:pPr>
        <w:spacing w:after="0"/>
        <w:ind w:firstLine="709"/>
        <w:jc w:val="both"/>
        <w:rPr>
          <w:rFonts w:ascii="Times New Roman" w:hAnsi="Times New Roman" w:cs="Times New Roman"/>
          <w:sz w:val="28"/>
        </w:rPr>
      </w:pPr>
      <w:r w:rsidRPr="00027922">
        <w:rPr>
          <w:rFonts w:ascii="Times New Roman" w:hAnsi="Times New Roman" w:cs="Times New Roman"/>
          <w:sz w:val="28"/>
        </w:rPr>
        <w:t xml:space="preserve">Согласно результатам исследования </w:t>
      </w:r>
      <w:r w:rsidR="001F70D7">
        <w:rPr>
          <w:rFonts w:ascii="Times New Roman" w:hAnsi="Times New Roman" w:cs="Times New Roman"/>
          <w:sz w:val="28"/>
        </w:rPr>
        <w:t xml:space="preserve">Муниципальное бюджетное учреждение </w:t>
      </w:r>
      <w:r w:rsidR="001F70D7" w:rsidRPr="001F70D7">
        <w:rPr>
          <w:rFonts w:ascii="Times New Roman" w:hAnsi="Times New Roman" w:cs="Times New Roman"/>
          <w:sz w:val="28"/>
          <w:szCs w:val="28"/>
          <w:lang w:eastAsia="ru-RU"/>
        </w:rPr>
        <w:t>«Центр социального обслуживания граждан пожилого возраста и инвалидов» мун</w:t>
      </w:r>
      <w:r w:rsidR="001F70D7" w:rsidRPr="001F70D7">
        <w:rPr>
          <w:rFonts w:ascii="Times New Roman" w:hAnsi="Times New Roman" w:cs="Times New Roman"/>
          <w:sz w:val="28"/>
          <w:szCs w:val="28"/>
          <w:lang w:eastAsia="ru-RU"/>
        </w:rPr>
        <w:t>и</w:t>
      </w:r>
      <w:r w:rsidR="001F70D7" w:rsidRPr="001F70D7">
        <w:rPr>
          <w:rFonts w:ascii="Times New Roman" w:hAnsi="Times New Roman" w:cs="Times New Roman"/>
          <w:sz w:val="28"/>
          <w:szCs w:val="28"/>
          <w:lang w:eastAsia="ru-RU"/>
        </w:rPr>
        <w:t>ципального образования «Город Зверево» Ростовской области</w:t>
      </w:r>
      <w:r w:rsidR="001F70D7">
        <w:rPr>
          <w:rFonts w:ascii="Times New Roman" w:hAnsi="Times New Roman" w:cs="Times New Roman"/>
          <w:sz w:val="28"/>
        </w:rPr>
        <w:t xml:space="preserve"> </w:t>
      </w:r>
      <w:r w:rsidRPr="00027922">
        <w:rPr>
          <w:rFonts w:ascii="Times New Roman" w:hAnsi="Times New Roman" w:cs="Times New Roman"/>
          <w:sz w:val="28"/>
        </w:rPr>
        <w:t>на 100</w:t>
      </w:r>
      <w:r w:rsidR="004D0DCC" w:rsidRPr="00027922">
        <w:rPr>
          <w:rFonts w:ascii="Times New Roman" w:hAnsi="Times New Roman" w:cs="Times New Roman"/>
          <w:sz w:val="28"/>
        </w:rPr>
        <w:t xml:space="preserve"> баллов</w:t>
      </w:r>
      <w:r w:rsidRPr="00027922">
        <w:rPr>
          <w:rFonts w:ascii="Times New Roman" w:hAnsi="Times New Roman" w:cs="Times New Roman"/>
          <w:sz w:val="28"/>
        </w:rPr>
        <w:t xml:space="preserve"> удовл</w:t>
      </w:r>
      <w:r w:rsidRPr="00027922">
        <w:rPr>
          <w:rFonts w:ascii="Times New Roman" w:hAnsi="Times New Roman" w:cs="Times New Roman"/>
          <w:sz w:val="28"/>
        </w:rPr>
        <w:t>е</w:t>
      </w:r>
      <w:r w:rsidRPr="00027922">
        <w:rPr>
          <w:rFonts w:ascii="Times New Roman" w:hAnsi="Times New Roman" w:cs="Times New Roman"/>
          <w:sz w:val="28"/>
        </w:rPr>
        <w:t xml:space="preserve">творяют требованиям </w:t>
      </w:r>
      <w:r w:rsidR="00424EE8" w:rsidRPr="00027922">
        <w:rPr>
          <w:rFonts w:ascii="Times New Roman" w:hAnsi="Times New Roman" w:cs="Times New Roman"/>
          <w:sz w:val="28"/>
        </w:rPr>
        <w:t>критерия «Доступность услуг для инвалидов</w:t>
      </w:r>
      <w:r w:rsidR="001F70D7">
        <w:rPr>
          <w:rFonts w:ascii="Times New Roman" w:hAnsi="Times New Roman" w:cs="Times New Roman"/>
          <w:sz w:val="28"/>
        </w:rPr>
        <w:t>»</w:t>
      </w:r>
      <w:r w:rsidR="00424EE8" w:rsidRPr="00027922">
        <w:rPr>
          <w:rFonts w:ascii="Times New Roman" w:hAnsi="Times New Roman" w:cs="Times New Roman"/>
          <w:sz w:val="28"/>
        </w:rPr>
        <w:t>, что характер</w:t>
      </w:r>
      <w:r w:rsidR="00424EE8" w:rsidRPr="00027922">
        <w:rPr>
          <w:rFonts w:ascii="Times New Roman" w:hAnsi="Times New Roman" w:cs="Times New Roman"/>
          <w:sz w:val="28"/>
        </w:rPr>
        <w:t>и</w:t>
      </w:r>
      <w:r w:rsidR="00424EE8" w:rsidRPr="00027922">
        <w:rPr>
          <w:rFonts w:ascii="Times New Roman" w:hAnsi="Times New Roman" w:cs="Times New Roman"/>
          <w:sz w:val="28"/>
        </w:rPr>
        <w:t xml:space="preserve">зует </w:t>
      </w:r>
      <w:r w:rsidR="001F70D7">
        <w:rPr>
          <w:rFonts w:ascii="Times New Roman" w:hAnsi="Times New Roman" w:cs="Times New Roman"/>
          <w:sz w:val="28"/>
        </w:rPr>
        <w:t>его</w:t>
      </w:r>
      <w:r w:rsidR="00424EE8" w:rsidRPr="00027922">
        <w:rPr>
          <w:rFonts w:ascii="Times New Roman" w:hAnsi="Times New Roman" w:cs="Times New Roman"/>
          <w:sz w:val="28"/>
        </w:rPr>
        <w:t xml:space="preserve"> как дос</w:t>
      </w:r>
      <w:r w:rsidR="001F70D7">
        <w:rPr>
          <w:rFonts w:ascii="Times New Roman" w:hAnsi="Times New Roman" w:cs="Times New Roman"/>
          <w:sz w:val="28"/>
        </w:rPr>
        <w:t>тупное</w:t>
      </w:r>
      <w:r w:rsidR="00424EE8" w:rsidRPr="00027922">
        <w:rPr>
          <w:rFonts w:ascii="Times New Roman" w:hAnsi="Times New Roman" w:cs="Times New Roman"/>
          <w:sz w:val="28"/>
        </w:rPr>
        <w:t xml:space="preserve"> для инвал</w:t>
      </w:r>
      <w:r w:rsidR="00424EE8" w:rsidRPr="00027922">
        <w:rPr>
          <w:rFonts w:ascii="Times New Roman" w:hAnsi="Times New Roman" w:cs="Times New Roman"/>
          <w:sz w:val="28"/>
        </w:rPr>
        <w:t>и</w:t>
      </w:r>
      <w:r w:rsidR="00424EE8" w:rsidRPr="00027922">
        <w:rPr>
          <w:rFonts w:ascii="Times New Roman" w:hAnsi="Times New Roman" w:cs="Times New Roman"/>
          <w:sz w:val="28"/>
        </w:rPr>
        <w:t xml:space="preserve">дов. </w:t>
      </w:r>
    </w:p>
    <w:p w:rsidR="00FB77D0" w:rsidRPr="00027922" w:rsidRDefault="00FB77D0" w:rsidP="004D0DCC">
      <w:pPr>
        <w:spacing w:after="0"/>
        <w:ind w:firstLine="709"/>
        <w:jc w:val="both"/>
        <w:rPr>
          <w:rFonts w:ascii="Times New Roman" w:hAnsi="Times New Roman" w:cs="Times New Roman"/>
          <w:sz w:val="28"/>
        </w:rPr>
      </w:pPr>
      <w:r>
        <w:rPr>
          <w:rFonts w:ascii="Times New Roman" w:hAnsi="Times New Roman" w:cs="Times New Roman"/>
          <w:sz w:val="28"/>
        </w:rPr>
        <w:t>Такие показатели</w:t>
      </w:r>
      <w:r w:rsidR="001F70D7">
        <w:rPr>
          <w:rFonts w:ascii="Times New Roman" w:hAnsi="Times New Roman" w:cs="Times New Roman"/>
          <w:sz w:val="28"/>
        </w:rPr>
        <w:t xml:space="preserve"> говорят о готовности учреждения</w:t>
      </w:r>
      <w:r>
        <w:rPr>
          <w:rFonts w:ascii="Times New Roman" w:hAnsi="Times New Roman" w:cs="Times New Roman"/>
          <w:sz w:val="28"/>
        </w:rPr>
        <w:t xml:space="preserve"> принимать и обслуживать инвалидов наравне с другими получателями социальных услуг.</w:t>
      </w:r>
    </w:p>
    <w:p w:rsidR="00CD1635" w:rsidRPr="00027922" w:rsidRDefault="005F58AE" w:rsidP="00CD1635">
      <w:pPr>
        <w:pStyle w:val="3"/>
        <w:spacing w:after="240"/>
        <w:jc w:val="center"/>
        <w:rPr>
          <w:rFonts w:ascii="Times New Roman" w:hAnsi="Times New Roman" w:cs="Times New Roman"/>
        </w:rPr>
      </w:pPr>
      <w:bookmarkStart w:id="24" w:name="_Toc18132187"/>
      <w:bookmarkStart w:id="25" w:name="_Toc18240234"/>
      <w:bookmarkStart w:id="26" w:name="_Toc47557515"/>
      <w:bookmarkStart w:id="27" w:name="_Toc80802227"/>
      <w:r w:rsidRPr="00027922">
        <w:rPr>
          <w:rFonts w:ascii="Times New Roman" w:hAnsi="Times New Roman" w:cs="Times New Roman"/>
          <w:color w:val="215868" w:themeColor="accent5" w:themeShade="80"/>
          <w:sz w:val="28"/>
        </w:rPr>
        <w:t>Критерий 4. Доброжелательность, вежливость работников организации</w:t>
      </w:r>
      <w:bookmarkEnd w:id="24"/>
      <w:bookmarkEnd w:id="25"/>
      <w:bookmarkEnd w:id="26"/>
      <w:bookmarkEnd w:id="27"/>
    </w:p>
    <w:p w:rsidR="005F58AE" w:rsidRPr="00027922" w:rsidRDefault="005F58AE" w:rsidP="008C10FD">
      <w:pPr>
        <w:spacing w:after="0"/>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rsidR="005F58AE" w:rsidRPr="00027922" w:rsidRDefault="005F58AE" w:rsidP="005F58AE">
      <w:pPr>
        <w:ind w:firstLine="709"/>
        <w:jc w:val="both"/>
        <w:rPr>
          <w:rFonts w:ascii="Times New Roman" w:hAnsi="Times New Roman" w:cs="Times New Roman"/>
          <w:sz w:val="28"/>
        </w:rPr>
      </w:pPr>
      <w:r w:rsidRPr="00027922">
        <w:rPr>
          <w:rFonts w:ascii="Times New Roman" w:hAnsi="Times New Roman" w:cs="Times New Roman"/>
          <w:b/>
          <w:sz w:val="28"/>
        </w:rPr>
        <w:t>Показатель 4.1</w:t>
      </w:r>
      <w:r w:rsidRPr="00027922">
        <w:rPr>
          <w:rFonts w:ascii="Times New Roman" w:hAnsi="Times New Roman" w:cs="Times New Roman"/>
          <w:sz w:val="28"/>
        </w:rPr>
        <w:t>.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 xml:space="preserve">стью, вежливостью работников организации социальной сферы, обеспечивающих первичный контакт и информирование получателя услуги при непосредственном </w:t>
      </w:r>
      <w:r w:rsidRPr="00027922">
        <w:rPr>
          <w:rFonts w:ascii="Times New Roman" w:hAnsi="Times New Roman" w:cs="Times New Roman"/>
          <w:sz w:val="28"/>
        </w:rPr>
        <w:lastRenderedPageBreak/>
        <w:t>обращении в организацию социальной сферы (в % от общего числа опрошенных п</w:t>
      </w:r>
      <w:r w:rsidRPr="00027922">
        <w:rPr>
          <w:rFonts w:ascii="Times New Roman" w:hAnsi="Times New Roman" w:cs="Times New Roman"/>
          <w:sz w:val="28"/>
        </w:rPr>
        <w:t>о</w:t>
      </w:r>
      <w:r w:rsidRPr="00027922">
        <w:rPr>
          <w:rFonts w:ascii="Times New Roman" w:hAnsi="Times New Roman" w:cs="Times New Roman"/>
          <w:sz w:val="28"/>
        </w:rPr>
        <w:t>лучателей услуг)</w:t>
      </w:r>
      <w:r w:rsidR="00E015A7" w:rsidRPr="00027922">
        <w:rPr>
          <w:rFonts w:ascii="Times New Roman" w:hAnsi="Times New Roman" w:cs="Times New Roman"/>
          <w:sz w:val="28"/>
        </w:rPr>
        <w:t>.</w:t>
      </w:r>
    </w:p>
    <w:p w:rsidR="005F58AE" w:rsidRPr="00027922" w:rsidRDefault="005F58AE" w:rsidP="005F58AE">
      <w:pPr>
        <w:ind w:firstLine="709"/>
        <w:jc w:val="both"/>
        <w:rPr>
          <w:rFonts w:ascii="Times New Roman" w:hAnsi="Times New Roman" w:cs="Times New Roman"/>
          <w:sz w:val="28"/>
        </w:rPr>
      </w:pPr>
      <w:r w:rsidRPr="00027922">
        <w:rPr>
          <w:rFonts w:ascii="Times New Roman" w:hAnsi="Times New Roman" w:cs="Times New Roman"/>
          <w:b/>
          <w:sz w:val="28"/>
        </w:rPr>
        <w:t>Показатель 4.2.</w:t>
      </w:r>
      <w:r w:rsidRPr="00027922">
        <w:rPr>
          <w:rFonts w:ascii="Times New Roman" w:hAnsi="Times New Roman" w:cs="Times New Roman"/>
          <w:sz w:val="28"/>
        </w:rPr>
        <w:t xml:space="preserve">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стью, вежливостью работников организации социальной сферы, обеспечивающих непосредственное оказание услуги при обращении в организацию социальной сф</w:t>
      </w:r>
      <w:r w:rsidRPr="00027922">
        <w:rPr>
          <w:rFonts w:ascii="Times New Roman" w:hAnsi="Times New Roman" w:cs="Times New Roman"/>
          <w:sz w:val="28"/>
        </w:rPr>
        <w:t>е</w:t>
      </w:r>
      <w:r w:rsidRPr="00027922">
        <w:rPr>
          <w:rFonts w:ascii="Times New Roman" w:hAnsi="Times New Roman" w:cs="Times New Roman"/>
          <w:sz w:val="28"/>
        </w:rPr>
        <w:t>ры (в % от общего числа опрошенных получателей услуг)</w:t>
      </w:r>
      <w:r w:rsidR="00E015A7" w:rsidRPr="00027922">
        <w:rPr>
          <w:rFonts w:ascii="Times New Roman" w:hAnsi="Times New Roman" w:cs="Times New Roman"/>
          <w:sz w:val="28"/>
        </w:rPr>
        <w:t>.</w:t>
      </w:r>
    </w:p>
    <w:p w:rsidR="005F58AE" w:rsidRDefault="005F58AE" w:rsidP="008D3392">
      <w:pPr>
        <w:spacing w:after="0"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4.3</w:t>
      </w:r>
      <w:r w:rsidRPr="00027922">
        <w:rPr>
          <w:rFonts w:ascii="Times New Roman" w:hAnsi="Times New Roman" w:cs="Times New Roman"/>
          <w:sz w:val="28"/>
        </w:rPr>
        <w:t>.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стью, вежливостью работников организации социальной сферы при использовании дистанционных форм взаимодействия (в % от общего числа опрошенных получат</w:t>
      </w:r>
      <w:r w:rsidRPr="00027922">
        <w:rPr>
          <w:rFonts w:ascii="Times New Roman" w:hAnsi="Times New Roman" w:cs="Times New Roman"/>
          <w:sz w:val="28"/>
        </w:rPr>
        <w:t>е</w:t>
      </w:r>
      <w:r w:rsidRPr="00027922">
        <w:rPr>
          <w:rFonts w:ascii="Times New Roman" w:hAnsi="Times New Roman" w:cs="Times New Roman"/>
          <w:sz w:val="28"/>
        </w:rPr>
        <w:t>лей услуг).</w:t>
      </w:r>
    </w:p>
    <w:p w:rsidR="00375D1F" w:rsidRPr="00FF1A6D" w:rsidRDefault="00375D1F" w:rsidP="008D3392">
      <w:pPr>
        <w:spacing w:after="0" w:line="240" w:lineRule="auto"/>
        <w:ind w:firstLine="709"/>
        <w:jc w:val="both"/>
        <w:rPr>
          <w:rFonts w:ascii="Times New Roman" w:hAnsi="Times New Roman" w:cs="Times New Roman"/>
          <w:i/>
          <w:sz w:val="10"/>
        </w:rPr>
      </w:pPr>
    </w:p>
    <w:p w:rsidR="00D43B78" w:rsidRDefault="00D43B78" w:rsidP="008C7A1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FE5959"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FE5959" w:rsidRPr="00027922">
        <w:rPr>
          <w:rFonts w:ascii="Times New Roman" w:hAnsi="Times New Roman" w:cs="Times New Roman"/>
          <w:color w:val="215868" w:themeColor="accent5" w:themeShade="80"/>
          <w:sz w:val="24"/>
        </w:rPr>
        <w:fldChar w:fldCharType="separate"/>
      </w:r>
      <w:r w:rsidR="002F60C3" w:rsidRPr="00027922">
        <w:rPr>
          <w:rFonts w:ascii="Times New Roman" w:hAnsi="Times New Roman" w:cs="Times New Roman"/>
          <w:noProof/>
          <w:color w:val="215868" w:themeColor="accent5" w:themeShade="80"/>
          <w:sz w:val="24"/>
        </w:rPr>
        <w:t>4</w:t>
      </w:r>
      <w:r w:rsidR="00FE5959"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Доброжелательность, вежливость работников организации</w:t>
      </w:r>
    </w:p>
    <w:tbl>
      <w:tblPr>
        <w:tblW w:w="10363" w:type="dxa"/>
        <w:tblInd w:w="93" w:type="dxa"/>
        <w:tblLayout w:type="fixed"/>
        <w:tblLook w:val="04A0"/>
      </w:tblPr>
      <w:tblGrid>
        <w:gridCol w:w="582"/>
        <w:gridCol w:w="5245"/>
        <w:gridCol w:w="1134"/>
        <w:gridCol w:w="1276"/>
        <w:gridCol w:w="992"/>
        <w:gridCol w:w="1134"/>
      </w:tblGrid>
      <w:tr w:rsidR="00E87B74" w:rsidRPr="00027922"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 </w:t>
            </w:r>
            <w:proofErr w:type="spellStart"/>
            <w:r w:rsidRPr="00027922">
              <w:rPr>
                <w:rFonts w:ascii="Times New Roman" w:eastAsia="Times New Roman" w:hAnsi="Times New Roman" w:cs="Times New Roman"/>
                <w:b/>
                <w:bCs/>
                <w:sz w:val="20"/>
                <w:szCs w:val="18"/>
                <w:lang w:eastAsia="ru-RU"/>
              </w:rPr>
              <w:t>п</w:t>
            </w:r>
            <w:proofErr w:type="spellEnd"/>
            <w:r w:rsidRPr="00027922">
              <w:rPr>
                <w:rFonts w:ascii="Times New Roman" w:eastAsia="Times New Roman" w:hAnsi="Times New Roman" w:cs="Times New Roman"/>
                <w:b/>
                <w:bCs/>
                <w:sz w:val="20"/>
                <w:szCs w:val="18"/>
                <w:lang w:eastAsia="ru-RU"/>
              </w:rPr>
              <w:t>/</w:t>
            </w:r>
            <w:proofErr w:type="spellStart"/>
            <w:r w:rsidRPr="00027922">
              <w:rPr>
                <w:rFonts w:ascii="Times New Roman" w:eastAsia="Times New Roman" w:hAnsi="Times New Roman" w:cs="Times New Roman"/>
                <w:b/>
                <w:bCs/>
                <w:sz w:val="20"/>
                <w:szCs w:val="18"/>
                <w:lang w:eastAsia="ru-RU"/>
              </w:rPr>
              <w:t>п</w:t>
            </w:r>
            <w:proofErr w:type="spellEnd"/>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007E6F77">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4</w:t>
            </w:r>
            <w:r w:rsidR="007E6F77">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7E6F77" w:rsidP="007A2123">
            <w:pPr>
              <w:spacing w:after="0" w:line="240" w:lineRule="auto"/>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4</w:t>
            </w:r>
            <w:r>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4</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Итого по </w:t>
            </w:r>
            <w:proofErr w:type="spellStart"/>
            <w:r w:rsidR="007E6F77">
              <w:rPr>
                <w:rFonts w:ascii="Times New Roman" w:eastAsia="Times New Roman" w:hAnsi="Times New Roman" w:cs="Times New Roman"/>
                <w:b/>
                <w:bCs/>
                <w:sz w:val="20"/>
                <w:szCs w:val="18"/>
                <w:lang w:eastAsia="ru-RU"/>
              </w:rPr>
              <w:t>крит</w:t>
            </w:r>
            <w:proofErr w:type="spellEnd"/>
            <w:r w:rsidR="007E6F77">
              <w:rPr>
                <w:rFonts w:ascii="Times New Roman" w:eastAsia="Times New Roman" w:hAnsi="Times New Roman" w:cs="Times New Roman"/>
                <w:b/>
                <w:bCs/>
                <w:sz w:val="20"/>
                <w:szCs w:val="18"/>
                <w:lang w:eastAsia="ru-RU"/>
              </w:rPr>
              <w:t>. 4</w:t>
            </w:r>
          </w:p>
        </w:tc>
      </w:tr>
      <w:tr w:rsidR="00E0140A" w:rsidRPr="00027922"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0140A" w:rsidRPr="001F70D7" w:rsidRDefault="001F70D7" w:rsidP="00363A18">
            <w:pPr>
              <w:spacing w:after="0" w:line="240" w:lineRule="auto"/>
              <w:jc w:val="center"/>
              <w:rPr>
                <w:rFonts w:ascii="Times New Roman" w:eastAsia="Times New Roman" w:hAnsi="Times New Roman" w:cs="Times New Roman"/>
                <w:sz w:val="20"/>
                <w:szCs w:val="16"/>
                <w:lang w:eastAsia="ru-RU"/>
              </w:rPr>
            </w:pPr>
            <w:r w:rsidRPr="001F70D7">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rsidR="00E0140A" w:rsidRPr="001F70D7" w:rsidRDefault="00E0140A" w:rsidP="00363A18">
            <w:pPr>
              <w:spacing w:after="0"/>
              <w:rPr>
                <w:rFonts w:ascii="Times New Roman" w:hAnsi="Times New Roman" w:cs="Times New Roman"/>
                <w:sz w:val="20"/>
                <w:szCs w:val="20"/>
              </w:rPr>
            </w:pPr>
            <w:r w:rsidRPr="001F70D7">
              <w:rPr>
                <w:rFonts w:ascii="Times New Roman" w:hAnsi="Times New Roman" w:cs="Times New Roman"/>
                <w:sz w:val="20"/>
                <w:szCs w:val="20"/>
                <w:lang w:eastAsia="ru-RU"/>
              </w:rPr>
              <w:t>Муниципальное бюджетное учреждение «Центр социал</w:t>
            </w:r>
            <w:r w:rsidRPr="001F70D7">
              <w:rPr>
                <w:rFonts w:ascii="Times New Roman" w:hAnsi="Times New Roman" w:cs="Times New Roman"/>
                <w:sz w:val="20"/>
                <w:szCs w:val="20"/>
                <w:lang w:eastAsia="ru-RU"/>
              </w:rPr>
              <w:t>ь</w:t>
            </w:r>
            <w:r w:rsidRPr="001F70D7">
              <w:rPr>
                <w:rFonts w:ascii="Times New Roman" w:hAnsi="Times New Roman" w:cs="Times New Roman"/>
                <w:sz w:val="20"/>
                <w:szCs w:val="20"/>
                <w:lang w:eastAsia="ru-RU"/>
              </w:rPr>
              <w:t>ного обслуживания граждан пожилого возраста и инвал</w:t>
            </w:r>
            <w:r w:rsidRPr="001F70D7">
              <w:rPr>
                <w:rFonts w:ascii="Times New Roman" w:hAnsi="Times New Roman" w:cs="Times New Roman"/>
                <w:sz w:val="20"/>
                <w:szCs w:val="20"/>
                <w:lang w:eastAsia="ru-RU"/>
              </w:rPr>
              <w:t>и</w:t>
            </w:r>
            <w:r w:rsidRPr="001F70D7">
              <w:rPr>
                <w:rFonts w:ascii="Times New Roman" w:hAnsi="Times New Roman" w:cs="Times New Roman"/>
                <w:sz w:val="20"/>
                <w:szCs w:val="20"/>
                <w:lang w:eastAsia="ru-RU"/>
              </w:rPr>
              <w:t>дов» муниципального образования «Город Зверево» Ро</w:t>
            </w:r>
            <w:r w:rsidRPr="001F70D7">
              <w:rPr>
                <w:rFonts w:ascii="Times New Roman" w:hAnsi="Times New Roman" w:cs="Times New Roman"/>
                <w:sz w:val="20"/>
                <w:szCs w:val="20"/>
                <w:lang w:eastAsia="ru-RU"/>
              </w:rPr>
              <w:t>с</w:t>
            </w:r>
            <w:r w:rsidRPr="001F70D7">
              <w:rPr>
                <w:rFonts w:ascii="Times New Roman" w:hAnsi="Times New Roman" w:cs="Times New Roman"/>
                <w:sz w:val="20"/>
                <w:szCs w:val="20"/>
                <w:lang w:eastAsia="ru-RU"/>
              </w:rPr>
              <w:t>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140A" w:rsidRPr="001F70D7" w:rsidRDefault="00E0140A" w:rsidP="00363A18">
            <w:pPr>
              <w:spacing w:after="0"/>
              <w:jc w:val="center"/>
              <w:rPr>
                <w:rFonts w:ascii="Times New Roman" w:hAnsi="Times New Roman" w:cs="Times New Roman"/>
                <w:sz w:val="20"/>
                <w:szCs w:val="20"/>
              </w:rPr>
            </w:pPr>
            <w:r w:rsidRPr="001F70D7">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40A" w:rsidRPr="001F70D7" w:rsidRDefault="00E0140A" w:rsidP="00363A18">
            <w:pPr>
              <w:spacing w:after="0"/>
              <w:jc w:val="center"/>
            </w:pPr>
            <w:r w:rsidRPr="001F70D7">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140A" w:rsidRPr="001F70D7" w:rsidRDefault="00E0140A" w:rsidP="00363A18">
            <w:pPr>
              <w:spacing w:after="0"/>
              <w:jc w:val="center"/>
            </w:pPr>
            <w:r w:rsidRPr="001F70D7">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140A" w:rsidRPr="001F70D7" w:rsidRDefault="00E0140A" w:rsidP="00363A18">
            <w:pPr>
              <w:spacing w:after="0"/>
              <w:jc w:val="center"/>
              <w:rPr>
                <w:rFonts w:ascii="Times New Roman" w:hAnsi="Times New Roman" w:cs="Times New Roman"/>
                <w:sz w:val="20"/>
                <w:szCs w:val="20"/>
              </w:rPr>
            </w:pPr>
            <w:r w:rsidRPr="001F70D7">
              <w:rPr>
                <w:rFonts w:ascii="Times New Roman" w:hAnsi="Times New Roman" w:cs="Times New Roman"/>
                <w:sz w:val="20"/>
                <w:szCs w:val="20"/>
              </w:rPr>
              <w:t>100</w:t>
            </w:r>
          </w:p>
        </w:tc>
      </w:tr>
    </w:tbl>
    <w:p w:rsidR="005F58AE" w:rsidRPr="00027922" w:rsidRDefault="005F58AE" w:rsidP="005F58AE">
      <w:pPr>
        <w:spacing w:after="0" w:line="240" w:lineRule="auto"/>
        <w:jc w:val="both"/>
        <w:rPr>
          <w:rFonts w:ascii="Times New Roman" w:hAnsi="Times New Roman" w:cs="Times New Roman"/>
          <w:sz w:val="28"/>
          <w:szCs w:val="28"/>
        </w:rPr>
      </w:pPr>
    </w:p>
    <w:p w:rsidR="00BA2E80" w:rsidRPr="00027922" w:rsidRDefault="001F70D7" w:rsidP="00E015A7">
      <w:pPr>
        <w:spacing w:after="0"/>
        <w:ind w:firstLine="709"/>
        <w:jc w:val="both"/>
        <w:rPr>
          <w:rFonts w:ascii="Times New Roman" w:hAnsi="Times New Roman" w:cs="Times New Roman"/>
          <w:sz w:val="28"/>
        </w:rPr>
      </w:pPr>
      <w:r w:rsidRPr="001F70D7">
        <w:rPr>
          <w:rFonts w:ascii="Times New Roman" w:hAnsi="Times New Roman" w:cs="Times New Roman"/>
          <w:sz w:val="28"/>
          <w:szCs w:val="28"/>
          <w:lang w:eastAsia="ru-RU"/>
        </w:rPr>
        <w:t>Муниципальное бюджетное учреждение «Центр социального обслуживания граждан пожилого возраста и инвалидов» муниципального образования «Город Зв</w:t>
      </w:r>
      <w:r w:rsidRPr="001F70D7">
        <w:rPr>
          <w:rFonts w:ascii="Times New Roman" w:hAnsi="Times New Roman" w:cs="Times New Roman"/>
          <w:sz w:val="28"/>
          <w:szCs w:val="28"/>
          <w:lang w:eastAsia="ru-RU"/>
        </w:rPr>
        <w:t>е</w:t>
      </w:r>
      <w:r w:rsidRPr="001F70D7">
        <w:rPr>
          <w:rFonts w:ascii="Times New Roman" w:hAnsi="Times New Roman" w:cs="Times New Roman"/>
          <w:sz w:val="28"/>
          <w:szCs w:val="28"/>
          <w:lang w:eastAsia="ru-RU"/>
        </w:rPr>
        <w:t>рево» Ростовской области</w:t>
      </w:r>
      <w:r>
        <w:rPr>
          <w:rFonts w:ascii="Times New Roman" w:hAnsi="Times New Roman" w:cs="Times New Roman"/>
          <w:sz w:val="28"/>
        </w:rPr>
        <w:t xml:space="preserve"> получило</w:t>
      </w:r>
      <w:r w:rsidR="00FF1A6D">
        <w:rPr>
          <w:rFonts w:ascii="Times New Roman" w:hAnsi="Times New Roman" w:cs="Times New Roman"/>
          <w:sz w:val="28"/>
        </w:rPr>
        <w:t xml:space="preserve"> </w:t>
      </w:r>
      <w:r w:rsidR="00F62FC9">
        <w:rPr>
          <w:rFonts w:ascii="Times New Roman" w:hAnsi="Times New Roman" w:cs="Times New Roman"/>
          <w:sz w:val="28"/>
        </w:rPr>
        <w:t>м</w:t>
      </w:r>
      <w:r w:rsidRPr="00027922">
        <w:rPr>
          <w:rFonts w:ascii="Times New Roman" w:hAnsi="Times New Roman" w:cs="Times New Roman"/>
          <w:sz w:val="28"/>
        </w:rPr>
        <w:t>аксимальное значение</w:t>
      </w:r>
      <w:r w:rsidR="00EA78F3">
        <w:rPr>
          <w:rFonts w:ascii="Times New Roman" w:hAnsi="Times New Roman" w:cs="Times New Roman"/>
          <w:sz w:val="28"/>
        </w:rPr>
        <w:t>,</w:t>
      </w:r>
      <w:r w:rsidRPr="00027922">
        <w:rPr>
          <w:rFonts w:ascii="Times New Roman" w:hAnsi="Times New Roman" w:cs="Times New Roman"/>
          <w:sz w:val="28"/>
        </w:rPr>
        <w:t xml:space="preserve"> в 100 баллов</w:t>
      </w:r>
      <w:r w:rsidR="00EA78F3">
        <w:rPr>
          <w:rFonts w:ascii="Times New Roman" w:hAnsi="Times New Roman" w:cs="Times New Roman"/>
          <w:sz w:val="28"/>
        </w:rPr>
        <w:t>,</w:t>
      </w:r>
      <w:r w:rsidRPr="00027922">
        <w:rPr>
          <w:rFonts w:ascii="Times New Roman" w:hAnsi="Times New Roman" w:cs="Times New Roman"/>
          <w:sz w:val="28"/>
        </w:rPr>
        <w:t xml:space="preserve"> </w:t>
      </w:r>
      <w:r w:rsidR="007F2DA6" w:rsidRPr="00027922">
        <w:rPr>
          <w:rFonts w:ascii="Times New Roman" w:hAnsi="Times New Roman" w:cs="Times New Roman"/>
          <w:sz w:val="28"/>
        </w:rPr>
        <w:t>по крит</w:t>
      </w:r>
      <w:r w:rsidR="007F2DA6" w:rsidRPr="00027922">
        <w:rPr>
          <w:rFonts w:ascii="Times New Roman" w:hAnsi="Times New Roman" w:cs="Times New Roman"/>
          <w:sz w:val="28"/>
        </w:rPr>
        <w:t>е</w:t>
      </w:r>
      <w:r w:rsidR="007F2DA6" w:rsidRPr="00027922">
        <w:rPr>
          <w:rFonts w:ascii="Times New Roman" w:hAnsi="Times New Roman" w:cs="Times New Roman"/>
          <w:sz w:val="28"/>
        </w:rPr>
        <w:t>рию «Доброжелател</w:t>
      </w:r>
      <w:r w:rsidR="007F2DA6" w:rsidRPr="00027922">
        <w:rPr>
          <w:rFonts w:ascii="Times New Roman" w:hAnsi="Times New Roman" w:cs="Times New Roman"/>
          <w:sz w:val="28"/>
        </w:rPr>
        <w:t>ь</w:t>
      </w:r>
      <w:r w:rsidR="007F2DA6" w:rsidRPr="00027922">
        <w:rPr>
          <w:rFonts w:ascii="Times New Roman" w:hAnsi="Times New Roman" w:cs="Times New Roman"/>
          <w:sz w:val="28"/>
        </w:rPr>
        <w:t>ность, вежливость работников ор</w:t>
      </w:r>
      <w:r w:rsidR="00FA5D53" w:rsidRPr="00027922">
        <w:rPr>
          <w:rFonts w:ascii="Times New Roman" w:hAnsi="Times New Roman" w:cs="Times New Roman"/>
          <w:sz w:val="28"/>
        </w:rPr>
        <w:t xml:space="preserve">ганизации». </w:t>
      </w:r>
    </w:p>
    <w:p w:rsidR="002F60C3" w:rsidRDefault="002F60C3" w:rsidP="00CD1635">
      <w:pPr>
        <w:pStyle w:val="3"/>
        <w:ind w:firstLine="709"/>
        <w:jc w:val="center"/>
        <w:rPr>
          <w:rFonts w:ascii="Times New Roman" w:hAnsi="Times New Roman" w:cs="Times New Roman"/>
          <w:color w:val="215868" w:themeColor="accent5" w:themeShade="80"/>
          <w:sz w:val="28"/>
          <w:szCs w:val="28"/>
        </w:rPr>
      </w:pPr>
      <w:bookmarkStart w:id="28" w:name="_Toc18132188"/>
      <w:bookmarkStart w:id="29" w:name="_Toc18240235"/>
      <w:bookmarkStart w:id="30" w:name="_Toc47557516"/>
      <w:bookmarkStart w:id="31" w:name="_Toc80802228"/>
      <w:r w:rsidRPr="00027922">
        <w:rPr>
          <w:rFonts w:ascii="Times New Roman" w:hAnsi="Times New Roman" w:cs="Times New Roman"/>
          <w:color w:val="215868" w:themeColor="accent5" w:themeShade="80"/>
          <w:sz w:val="28"/>
          <w:szCs w:val="28"/>
        </w:rPr>
        <w:t>Критерий 5. Удовлетворенность условиями оказания услуг</w:t>
      </w:r>
      <w:bookmarkEnd w:id="28"/>
      <w:bookmarkEnd w:id="29"/>
      <w:bookmarkEnd w:id="30"/>
      <w:bookmarkEnd w:id="31"/>
    </w:p>
    <w:p w:rsidR="00E87B74" w:rsidRPr="00FF1A6D" w:rsidRDefault="00E87B74" w:rsidP="00E87B74">
      <w:pPr>
        <w:rPr>
          <w:sz w:val="16"/>
        </w:rPr>
      </w:pPr>
    </w:p>
    <w:tbl>
      <w:tblPr>
        <w:tblW w:w="10363" w:type="dxa"/>
        <w:tblInd w:w="93" w:type="dxa"/>
        <w:tblLayout w:type="fixed"/>
        <w:tblLook w:val="04A0"/>
      </w:tblPr>
      <w:tblGrid>
        <w:gridCol w:w="582"/>
        <w:gridCol w:w="5245"/>
        <w:gridCol w:w="1134"/>
        <w:gridCol w:w="1276"/>
        <w:gridCol w:w="992"/>
        <w:gridCol w:w="1134"/>
      </w:tblGrid>
      <w:tr w:rsidR="00E87B74" w:rsidRPr="00027922" w:rsidTr="00363A1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 </w:t>
            </w:r>
            <w:proofErr w:type="spellStart"/>
            <w:r w:rsidRPr="00027922">
              <w:rPr>
                <w:rFonts w:ascii="Times New Roman" w:eastAsia="Times New Roman" w:hAnsi="Times New Roman" w:cs="Times New Roman"/>
                <w:b/>
                <w:bCs/>
                <w:sz w:val="20"/>
                <w:szCs w:val="18"/>
                <w:lang w:eastAsia="ru-RU"/>
              </w:rPr>
              <w:t>п</w:t>
            </w:r>
            <w:proofErr w:type="spellEnd"/>
            <w:r w:rsidRPr="00027922">
              <w:rPr>
                <w:rFonts w:ascii="Times New Roman" w:eastAsia="Times New Roman" w:hAnsi="Times New Roman" w:cs="Times New Roman"/>
                <w:b/>
                <w:bCs/>
                <w:sz w:val="20"/>
                <w:szCs w:val="18"/>
                <w:lang w:eastAsia="ru-RU"/>
              </w:rPr>
              <w:t>/</w:t>
            </w:r>
            <w:proofErr w:type="spellStart"/>
            <w:r w:rsidRPr="00027922">
              <w:rPr>
                <w:rFonts w:ascii="Times New Roman" w:eastAsia="Times New Roman" w:hAnsi="Times New Roman" w:cs="Times New Roman"/>
                <w:b/>
                <w:bCs/>
                <w:sz w:val="20"/>
                <w:szCs w:val="18"/>
                <w:lang w:eastAsia="ru-RU"/>
              </w:rPr>
              <w:t>п</w:t>
            </w:r>
            <w:proofErr w:type="spellEnd"/>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363A18">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Показатель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 xml:space="preserve">тель </w:t>
            </w:r>
            <w:r w:rsidR="007A2123">
              <w:rPr>
                <w:rFonts w:ascii="Times New Roman" w:eastAsia="Times New Roman" w:hAnsi="Times New Roman" w:cs="Times New Roman"/>
                <w:b/>
                <w:bCs/>
                <w:sz w:val="20"/>
                <w:szCs w:val="18"/>
                <w:lang w:eastAsia="ru-RU"/>
              </w:rPr>
              <w:t>5</w:t>
            </w:r>
            <w:r w:rsidRPr="00027922">
              <w:rPr>
                <w:rFonts w:ascii="Times New Roman" w:eastAsia="Times New Roman" w:hAnsi="Times New Roman" w:cs="Times New Roman"/>
                <w:b/>
                <w:bCs/>
                <w:sz w:val="20"/>
                <w:szCs w:val="18"/>
                <w:lang w:eastAsia="ru-RU"/>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87B74" w:rsidRPr="00027922" w:rsidRDefault="00E87B74" w:rsidP="007A2123">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Итого по </w:t>
            </w:r>
            <w:proofErr w:type="spellStart"/>
            <w:r w:rsidRPr="00027922">
              <w:rPr>
                <w:rFonts w:ascii="Times New Roman" w:eastAsia="Times New Roman" w:hAnsi="Times New Roman" w:cs="Times New Roman"/>
                <w:b/>
                <w:bCs/>
                <w:sz w:val="20"/>
                <w:szCs w:val="18"/>
                <w:lang w:eastAsia="ru-RU"/>
              </w:rPr>
              <w:t>крит</w:t>
            </w:r>
            <w:proofErr w:type="spellEnd"/>
            <w:r w:rsidRPr="00027922">
              <w:rPr>
                <w:rFonts w:ascii="Times New Roman" w:eastAsia="Times New Roman" w:hAnsi="Times New Roman" w:cs="Times New Roman"/>
                <w:b/>
                <w:bCs/>
                <w:sz w:val="20"/>
                <w:szCs w:val="18"/>
                <w:lang w:eastAsia="ru-RU"/>
              </w:rPr>
              <w:t xml:space="preserve">. </w:t>
            </w:r>
            <w:r w:rsidR="007A2123">
              <w:rPr>
                <w:rFonts w:ascii="Times New Roman" w:eastAsia="Times New Roman" w:hAnsi="Times New Roman" w:cs="Times New Roman"/>
                <w:b/>
                <w:bCs/>
                <w:sz w:val="20"/>
                <w:szCs w:val="18"/>
                <w:lang w:eastAsia="ru-RU"/>
              </w:rPr>
              <w:t>5</w:t>
            </w:r>
          </w:p>
        </w:tc>
      </w:tr>
      <w:tr w:rsidR="00487FCE" w:rsidRPr="00027922" w:rsidTr="00363A1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487FCE" w:rsidRPr="00F62FC9" w:rsidRDefault="00F62FC9" w:rsidP="00363A18">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5245" w:type="dxa"/>
            <w:tcBorders>
              <w:top w:val="single" w:sz="4" w:space="0" w:color="auto"/>
              <w:left w:val="nil"/>
              <w:bottom w:val="single" w:sz="4" w:space="0" w:color="auto"/>
              <w:right w:val="single" w:sz="4" w:space="0" w:color="auto"/>
            </w:tcBorders>
            <w:shd w:val="clear" w:color="auto" w:fill="auto"/>
          </w:tcPr>
          <w:p w:rsidR="00487FCE" w:rsidRPr="00027922" w:rsidRDefault="00487FCE" w:rsidP="00363A18">
            <w:pPr>
              <w:spacing w:after="0"/>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учреждение «Центр социал</w:t>
            </w:r>
            <w:r w:rsidRPr="0086070F">
              <w:rPr>
                <w:rFonts w:ascii="Times New Roman" w:hAnsi="Times New Roman" w:cs="Times New Roman"/>
                <w:sz w:val="20"/>
                <w:szCs w:val="20"/>
                <w:lang w:eastAsia="ru-RU"/>
              </w:rPr>
              <w:t>ь</w:t>
            </w:r>
            <w:r w:rsidRPr="0086070F">
              <w:rPr>
                <w:rFonts w:ascii="Times New Roman" w:hAnsi="Times New Roman" w:cs="Times New Roman"/>
                <w:sz w:val="20"/>
                <w:szCs w:val="20"/>
                <w:lang w:eastAsia="ru-RU"/>
              </w:rPr>
              <w:t>ного обслуживания граждан пожилого возраста и инвал</w:t>
            </w:r>
            <w:r w:rsidRPr="0086070F">
              <w:rPr>
                <w:rFonts w:ascii="Times New Roman" w:hAnsi="Times New Roman" w:cs="Times New Roman"/>
                <w:sz w:val="20"/>
                <w:szCs w:val="20"/>
                <w:lang w:eastAsia="ru-RU"/>
              </w:rPr>
              <w:t>и</w:t>
            </w:r>
            <w:r w:rsidRPr="0086070F">
              <w:rPr>
                <w:rFonts w:ascii="Times New Roman" w:hAnsi="Times New Roman" w:cs="Times New Roman"/>
                <w:sz w:val="20"/>
                <w:szCs w:val="20"/>
                <w:lang w:eastAsia="ru-RU"/>
              </w:rPr>
              <w:t>дов» муниципального образования «Город Зверево» Ро</w:t>
            </w:r>
            <w:r w:rsidRPr="0086070F">
              <w:rPr>
                <w:rFonts w:ascii="Times New Roman" w:hAnsi="Times New Roman" w:cs="Times New Roman"/>
                <w:sz w:val="20"/>
                <w:szCs w:val="20"/>
                <w:lang w:eastAsia="ru-RU"/>
              </w:rPr>
              <w:t>с</w:t>
            </w:r>
            <w:r w:rsidRPr="0086070F">
              <w:rPr>
                <w:rFonts w:ascii="Times New Roman" w:hAnsi="Times New Roman" w:cs="Times New Roman"/>
                <w:sz w:val="20"/>
                <w:szCs w:val="20"/>
                <w:lang w:eastAsia="ru-RU"/>
              </w:rPr>
              <w:t>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87FCE" w:rsidRDefault="00487FCE" w:rsidP="00363A18">
            <w:pPr>
              <w:spacing w:after="0"/>
              <w:jc w:val="center"/>
            </w:pPr>
            <w:r w:rsidRPr="00C124D3">
              <w:rPr>
                <w:rFonts w:ascii="Times New Roman" w:hAnsi="Times New Roman"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87FCE" w:rsidRDefault="00487FCE" w:rsidP="00363A18">
            <w:pPr>
              <w:spacing w:after="0"/>
              <w:jc w:val="center"/>
            </w:pPr>
            <w:r w:rsidRPr="00C124D3">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7FCE" w:rsidRPr="00027922" w:rsidRDefault="00487FCE" w:rsidP="00363A18">
            <w:pPr>
              <w:spacing w:after="0"/>
              <w:jc w:val="center"/>
              <w:rPr>
                <w:rFonts w:ascii="Times New Roman" w:hAnsi="Times New Roman" w:cs="Times New Roman"/>
                <w:sz w:val="20"/>
                <w:szCs w:val="20"/>
              </w:rPr>
            </w:pPr>
            <w:r w:rsidRPr="00C124D3">
              <w:rPr>
                <w:rFonts w:ascii="Times New Roman" w:hAnsi="Times New Roman" w:cs="Times New Roman"/>
                <w:sz w:val="20"/>
                <w:szCs w:val="20"/>
              </w:rPr>
              <w:t>100</w:t>
            </w:r>
          </w:p>
        </w:tc>
      </w:tr>
    </w:tbl>
    <w:p w:rsidR="00CB3D0E" w:rsidRDefault="00CB3D0E" w:rsidP="00CD1635">
      <w:pPr>
        <w:spacing w:after="0"/>
        <w:rPr>
          <w:rFonts w:ascii="Times New Roman" w:hAnsi="Times New Roman" w:cs="Times New Roman"/>
        </w:rPr>
      </w:pPr>
    </w:p>
    <w:p w:rsidR="00CB3D0E" w:rsidRDefault="00CB3D0E" w:rsidP="00CD1635">
      <w:pPr>
        <w:spacing w:after="0"/>
        <w:rPr>
          <w:rFonts w:ascii="Times New Roman" w:hAnsi="Times New Roman" w:cs="Times New Roman"/>
        </w:rPr>
      </w:pPr>
    </w:p>
    <w:p w:rsidR="00FF1A6D" w:rsidRDefault="00FF1A6D" w:rsidP="00CD1635">
      <w:pPr>
        <w:spacing w:after="0"/>
        <w:rPr>
          <w:rFonts w:ascii="Times New Roman" w:hAnsi="Times New Roman" w:cs="Times New Roman"/>
        </w:rPr>
      </w:pPr>
    </w:p>
    <w:p w:rsidR="00FF1A6D" w:rsidRDefault="00FF1A6D" w:rsidP="00CD1635">
      <w:pPr>
        <w:spacing w:after="0"/>
        <w:rPr>
          <w:rFonts w:ascii="Times New Roman" w:hAnsi="Times New Roman" w:cs="Times New Roman"/>
        </w:rPr>
      </w:pPr>
    </w:p>
    <w:p w:rsidR="00FF1A6D" w:rsidRPr="00027922" w:rsidRDefault="00FF1A6D" w:rsidP="00CD1635">
      <w:pPr>
        <w:spacing w:after="0"/>
        <w:rPr>
          <w:rFonts w:ascii="Times New Roman" w:hAnsi="Times New Roman" w:cs="Times New Roman"/>
        </w:rPr>
      </w:pPr>
    </w:p>
    <w:p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5.1</w:t>
      </w:r>
      <w:r w:rsidRPr="00027922">
        <w:rPr>
          <w:rFonts w:ascii="Times New Roman" w:hAnsi="Times New Roman" w:cs="Times New Roman"/>
          <w:sz w:val="28"/>
          <w:szCs w:val="28"/>
        </w:rPr>
        <w:t>. Доля получателей услуг, которые готовы рекомендовать о</w:t>
      </w:r>
      <w:r w:rsidRPr="00027922">
        <w:rPr>
          <w:rFonts w:ascii="Times New Roman" w:hAnsi="Times New Roman" w:cs="Times New Roman"/>
          <w:sz w:val="28"/>
          <w:szCs w:val="28"/>
        </w:rPr>
        <w:t>р</w:t>
      </w:r>
      <w:r w:rsidRPr="00027922">
        <w:rPr>
          <w:rFonts w:ascii="Times New Roman" w:hAnsi="Times New Roman" w:cs="Times New Roman"/>
          <w:sz w:val="28"/>
          <w:szCs w:val="28"/>
        </w:rPr>
        <w:t>ганизацию социальной сферы родственникам и знакомым (могли бы ее рекоменд</w:t>
      </w:r>
      <w:r w:rsidRPr="00027922">
        <w:rPr>
          <w:rFonts w:ascii="Times New Roman" w:hAnsi="Times New Roman" w:cs="Times New Roman"/>
          <w:sz w:val="28"/>
          <w:szCs w:val="28"/>
        </w:rPr>
        <w:t>о</w:t>
      </w:r>
      <w:r w:rsidRPr="00027922">
        <w:rPr>
          <w:rFonts w:ascii="Times New Roman" w:hAnsi="Times New Roman" w:cs="Times New Roman"/>
          <w:sz w:val="28"/>
          <w:szCs w:val="28"/>
        </w:rPr>
        <w:t>вать, если бы была возможность выбора организации социальной сферы) (в % от общего числа опрошенных получателей услуг).</w:t>
      </w:r>
    </w:p>
    <w:p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lastRenderedPageBreak/>
        <w:t>Показатель 5.2.</w:t>
      </w:r>
      <w:r w:rsidRPr="00027922">
        <w:rPr>
          <w:rFonts w:ascii="Times New Roman" w:hAnsi="Times New Roman" w:cs="Times New Roman"/>
          <w:sz w:val="28"/>
          <w:szCs w:val="28"/>
        </w:rPr>
        <w:t xml:space="preserve"> Доля получателей услуг, удовлетворенных организационн</w:t>
      </w:r>
      <w:r w:rsidRPr="00027922">
        <w:rPr>
          <w:rFonts w:ascii="Times New Roman" w:hAnsi="Times New Roman" w:cs="Times New Roman"/>
          <w:sz w:val="28"/>
          <w:szCs w:val="28"/>
        </w:rPr>
        <w:t>ы</w:t>
      </w:r>
      <w:r w:rsidRPr="00027922">
        <w:rPr>
          <w:rFonts w:ascii="Times New Roman" w:hAnsi="Times New Roman" w:cs="Times New Roman"/>
          <w:sz w:val="28"/>
          <w:szCs w:val="28"/>
        </w:rPr>
        <w:t>ми условиями предоставления услуг (</w:t>
      </w:r>
      <w:r w:rsidRPr="00027922">
        <w:rPr>
          <w:rFonts w:ascii="Times New Roman" w:hAnsi="Times New Roman" w:cs="Times New Roman"/>
          <w:i/>
          <w:sz w:val="28"/>
          <w:szCs w:val="28"/>
        </w:rPr>
        <w:t>графиком работы организации социальной сферы</w:t>
      </w:r>
      <w:r w:rsidRPr="00027922">
        <w:rPr>
          <w:rFonts w:ascii="Times New Roman" w:hAnsi="Times New Roman" w:cs="Times New Roman"/>
          <w:sz w:val="28"/>
          <w:szCs w:val="28"/>
        </w:rPr>
        <w:t>) (в % от общего числа опрошенных получателей услуг)</w:t>
      </w:r>
    </w:p>
    <w:p w:rsidR="002F60C3" w:rsidRPr="00027922" w:rsidRDefault="002F60C3" w:rsidP="002F60C3">
      <w:pPr>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5.3</w:t>
      </w:r>
      <w:r w:rsidRPr="00027922">
        <w:rPr>
          <w:rFonts w:ascii="Times New Roman" w:hAnsi="Times New Roman" w:cs="Times New Roman"/>
          <w:sz w:val="28"/>
          <w:szCs w:val="28"/>
        </w:rPr>
        <w:t>. Доля получателей услуг, удовлетворенных в целом услови</w:t>
      </w:r>
      <w:r w:rsidRPr="00027922">
        <w:rPr>
          <w:rFonts w:ascii="Times New Roman" w:hAnsi="Times New Roman" w:cs="Times New Roman"/>
          <w:sz w:val="28"/>
          <w:szCs w:val="28"/>
        </w:rPr>
        <w:t>я</w:t>
      </w:r>
      <w:r w:rsidRPr="00027922">
        <w:rPr>
          <w:rFonts w:ascii="Times New Roman" w:hAnsi="Times New Roman" w:cs="Times New Roman"/>
          <w:sz w:val="28"/>
          <w:szCs w:val="28"/>
        </w:rPr>
        <w:t>ми оказания услуг в организации социальной сферы (в % от общего числа опроше</w:t>
      </w:r>
      <w:r w:rsidRPr="00027922">
        <w:rPr>
          <w:rFonts w:ascii="Times New Roman" w:hAnsi="Times New Roman" w:cs="Times New Roman"/>
          <w:sz w:val="28"/>
          <w:szCs w:val="28"/>
        </w:rPr>
        <w:t>н</w:t>
      </w:r>
      <w:r w:rsidRPr="00027922">
        <w:rPr>
          <w:rFonts w:ascii="Times New Roman" w:hAnsi="Times New Roman" w:cs="Times New Roman"/>
          <w:sz w:val="28"/>
          <w:szCs w:val="28"/>
        </w:rPr>
        <w:t>ных получателей услуг).</w:t>
      </w:r>
    </w:p>
    <w:p w:rsidR="00375D1F" w:rsidRDefault="00375D1F" w:rsidP="00AA7EC5">
      <w:pPr>
        <w:pStyle w:val="10"/>
        <w:rPr>
          <w:color w:val="215868" w:themeColor="accent5" w:themeShade="80"/>
        </w:rPr>
      </w:pPr>
      <w:bookmarkStart w:id="32" w:name="_Toc18132189"/>
      <w:bookmarkStart w:id="33" w:name="_Toc18240236"/>
      <w:bookmarkStart w:id="34" w:name="_Toc47557517"/>
    </w:p>
    <w:p w:rsidR="00DD63F3" w:rsidRDefault="00DD63F3" w:rsidP="00AA7EC5">
      <w:pPr>
        <w:pStyle w:val="10"/>
        <w:rPr>
          <w:color w:val="215868" w:themeColor="accent5" w:themeShade="80"/>
        </w:rPr>
      </w:pPr>
      <w:bookmarkStart w:id="35" w:name="_Toc80802229"/>
      <w:r w:rsidRPr="00027922">
        <w:rPr>
          <w:color w:val="215868" w:themeColor="accent5" w:themeShade="80"/>
        </w:rPr>
        <w:t xml:space="preserve">Итоговая оценка качества условий оказания услуг в организациях </w:t>
      </w:r>
      <w:r w:rsidR="00236D35" w:rsidRPr="00027922">
        <w:rPr>
          <w:color w:val="215868" w:themeColor="accent5" w:themeShade="80"/>
        </w:rPr>
        <w:t xml:space="preserve"> </w:t>
      </w:r>
      <w:r w:rsidRPr="00027922">
        <w:rPr>
          <w:color w:val="215868" w:themeColor="accent5" w:themeShade="80"/>
        </w:rPr>
        <w:t>соц</w:t>
      </w:r>
      <w:r w:rsidRPr="00027922">
        <w:rPr>
          <w:color w:val="215868" w:themeColor="accent5" w:themeShade="80"/>
        </w:rPr>
        <w:t>и</w:t>
      </w:r>
      <w:r w:rsidRPr="00027922">
        <w:rPr>
          <w:color w:val="215868" w:themeColor="accent5" w:themeShade="80"/>
        </w:rPr>
        <w:t>ального обслуживания. Рейтинг организаций</w:t>
      </w:r>
      <w:bookmarkEnd w:id="32"/>
      <w:bookmarkEnd w:id="33"/>
      <w:bookmarkEnd w:id="34"/>
      <w:bookmarkEnd w:id="35"/>
    </w:p>
    <w:p w:rsidR="00AA7EC5" w:rsidRPr="00CA5698" w:rsidRDefault="00AA7EC5" w:rsidP="00AA7EC5">
      <w:pPr>
        <w:rPr>
          <w:rFonts w:ascii="Times New Roman" w:hAnsi="Times New Roman" w:cs="Times New Roman"/>
          <w:sz w:val="24"/>
          <w:szCs w:val="28"/>
        </w:rPr>
      </w:pPr>
    </w:p>
    <w:p w:rsidR="00DD63F3" w:rsidRPr="00027922" w:rsidRDefault="00DD63F3" w:rsidP="00DD63F3">
      <w:pPr>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Итоговый показатель оценки качества оказания услуг </w:t>
      </w:r>
      <w:r w:rsidR="00EA78F3">
        <w:rPr>
          <w:rFonts w:ascii="Times New Roman" w:hAnsi="Times New Roman" w:cs="Times New Roman"/>
          <w:sz w:val="28"/>
          <w:szCs w:val="28"/>
          <w:lang w:eastAsia="ru-RU"/>
        </w:rPr>
        <w:t>Муниципального</w:t>
      </w:r>
      <w:r w:rsidR="00EA78F3" w:rsidRPr="00EA78F3">
        <w:rPr>
          <w:rFonts w:ascii="Times New Roman" w:hAnsi="Times New Roman" w:cs="Times New Roman"/>
          <w:sz w:val="28"/>
          <w:szCs w:val="28"/>
          <w:lang w:eastAsia="ru-RU"/>
        </w:rPr>
        <w:t xml:space="preserve"> бю</w:t>
      </w:r>
      <w:r w:rsidR="00EA78F3" w:rsidRPr="00EA78F3">
        <w:rPr>
          <w:rFonts w:ascii="Times New Roman" w:hAnsi="Times New Roman" w:cs="Times New Roman"/>
          <w:sz w:val="28"/>
          <w:szCs w:val="28"/>
          <w:lang w:eastAsia="ru-RU"/>
        </w:rPr>
        <w:t>д</w:t>
      </w:r>
      <w:r w:rsidR="00EA78F3" w:rsidRPr="00EA78F3">
        <w:rPr>
          <w:rFonts w:ascii="Times New Roman" w:hAnsi="Times New Roman" w:cs="Times New Roman"/>
          <w:sz w:val="28"/>
          <w:szCs w:val="28"/>
          <w:lang w:eastAsia="ru-RU"/>
        </w:rPr>
        <w:t>жет</w:t>
      </w:r>
      <w:r w:rsidR="00EA78F3">
        <w:rPr>
          <w:rFonts w:ascii="Times New Roman" w:hAnsi="Times New Roman" w:cs="Times New Roman"/>
          <w:sz w:val="28"/>
          <w:szCs w:val="28"/>
          <w:lang w:eastAsia="ru-RU"/>
        </w:rPr>
        <w:t>ного</w:t>
      </w:r>
      <w:r w:rsidR="00EA78F3" w:rsidRPr="00EA78F3">
        <w:rPr>
          <w:rFonts w:ascii="Times New Roman" w:hAnsi="Times New Roman" w:cs="Times New Roman"/>
          <w:sz w:val="28"/>
          <w:szCs w:val="28"/>
          <w:lang w:eastAsia="ru-RU"/>
        </w:rPr>
        <w:t xml:space="preserve"> учр</w:t>
      </w:r>
      <w:r w:rsidR="00EA78F3" w:rsidRPr="00EA78F3">
        <w:rPr>
          <w:rFonts w:ascii="Times New Roman" w:hAnsi="Times New Roman" w:cs="Times New Roman"/>
          <w:sz w:val="28"/>
          <w:szCs w:val="28"/>
          <w:lang w:eastAsia="ru-RU"/>
        </w:rPr>
        <w:t>е</w:t>
      </w:r>
      <w:r w:rsidR="00EA78F3" w:rsidRPr="00EA78F3">
        <w:rPr>
          <w:rFonts w:ascii="Times New Roman" w:hAnsi="Times New Roman" w:cs="Times New Roman"/>
          <w:sz w:val="28"/>
          <w:szCs w:val="28"/>
          <w:lang w:eastAsia="ru-RU"/>
        </w:rPr>
        <w:t>жде</w:t>
      </w:r>
      <w:r w:rsidR="00EA78F3">
        <w:rPr>
          <w:rFonts w:ascii="Times New Roman" w:hAnsi="Times New Roman" w:cs="Times New Roman"/>
          <w:sz w:val="28"/>
          <w:szCs w:val="28"/>
          <w:lang w:eastAsia="ru-RU"/>
        </w:rPr>
        <w:t>ния</w:t>
      </w:r>
      <w:r w:rsidR="00EA78F3" w:rsidRPr="00EA78F3">
        <w:rPr>
          <w:rFonts w:ascii="Times New Roman" w:hAnsi="Times New Roman" w:cs="Times New Roman"/>
          <w:sz w:val="28"/>
          <w:szCs w:val="28"/>
          <w:lang w:eastAsia="ru-RU"/>
        </w:rPr>
        <w:t xml:space="preserve"> «Центр социального обслуживания граждан пожилого возраста и инвалидов» муниципального образования «Город Зверево» Ростовской области</w:t>
      </w:r>
      <w:r w:rsidRPr="00027922">
        <w:rPr>
          <w:rFonts w:ascii="Times New Roman" w:hAnsi="Times New Roman" w:cs="Times New Roman"/>
          <w:sz w:val="28"/>
          <w:szCs w:val="28"/>
        </w:rPr>
        <w:t xml:space="preserve"> </w:t>
      </w:r>
      <w:r w:rsidR="00EA78F3">
        <w:rPr>
          <w:rFonts w:ascii="Times New Roman" w:hAnsi="Times New Roman" w:cs="Times New Roman"/>
          <w:sz w:val="28"/>
          <w:szCs w:val="28"/>
        </w:rPr>
        <w:t xml:space="preserve"> составил </w:t>
      </w:r>
      <w:r w:rsidR="00EA78F3">
        <w:rPr>
          <w:rFonts w:ascii="Times New Roman" w:hAnsi="Times New Roman" w:cs="Times New Roman"/>
          <w:b/>
          <w:sz w:val="28"/>
          <w:szCs w:val="28"/>
        </w:rPr>
        <w:t>100</w:t>
      </w:r>
      <w:r w:rsidR="00EA78F3">
        <w:rPr>
          <w:rFonts w:ascii="Times New Roman" w:hAnsi="Times New Roman" w:cs="Times New Roman"/>
          <w:sz w:val="28"/>
          <w:szCs w:val="28"/>
        </w:rPr>
        <w:t xml:space="preserve"> баллов</w:t>
      </w:r>
      <w:r w:rsidRPr="00027922">
        <w:rPr>
          <w:rFonts w:ascii="Times New Roman" w:hAnsi="Times New Roman" w:cs="Times New Roman"/>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52"/>
        <w:gridCol w:w="851"/>
        <w:gridCol w:w="850"/>
        <w:gridCol w:w="851"/>
        <w:gridCol w:w="850"/>
        <w:gridCol w:w="851"/>
        <w:gridCol w:w="850"/>
        <w:gridCol w:w="992"/>
      </w:tblGrid>
      <w:tr w:rsidR="004963C6" w:rsidRPr="00027922" w:rsidTr="004963C6">
        <w:trPr>
          <w:trHeight w:val="3150"/>
        </w:trPr>
        <w:tc>
          <w:tcPr>
            <w:tcW w:w="567" w:type="dxa"/>
            <w:shd w:val="clear" w:color="auto" w:fill="B8CCE4" w:themeFill="accent1" w:themeFillTint="66"/>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proofErr w:type="spellStart"/>
            <w:r w:rsidRPr="00027922">
              <w:rPr>
                <w:rFonts w:ascii="Times New Roman" w:eastAsia="Times New Roman" w:hAnsi="Times New Roman" w:cs="Times New Roman"/>
                <w:b/>
                <w:bCs/>
                <w:color w:val="000000"/>
                <w:sz w:val="20"/>
                <w:szCs w:val="18"/>
                <w:lang w:eastAsia="ru-RU"/>
              </w:rPr>
              <w:t>п</w:t>
            </w:r>
            <w:proofErr w:type="spellEnd"/>
            <w:r w:rsidRPr="00027922">
              <w:rPr>
                <w:rFonts w:ascii="Times New Roman" w:eastAsia="Times New Roman" w:hAnsi="Times New Roman" w:cs="Times New Roman"/>
                <w:b/>
                <w:bCs/>
                <w:color w:val="000000"/>
                <w:sz w:val="20"/>
                <w:szCs w:val="18"/>
                <w:lang w:eastAsia="ru-RU"/>
              </w:rPr>
              <w:t>/</w:t>
            </w:r>
            <w:proofErr w:type="spellStart"/>
            <w:r w:rsidRPr="00027922">
              <w:rPr>
                <w:rFonts w:ascii="Times New Roman" w:eastAsia="Times New Roman" w:hAnsi="Times New Roman" w:cs="Times New Roman"/>
                <w:b/>
                <w:bCs/>
                <w:color w:val="000000"/>
                <w:sz w:val="20"/>
                <w:szCs w:val="18"/>
                <w:lang w:eastAsia="ru-RU"/>
              </w:rPr>
              <w:t>п</w:t>
            </w:r>
            <w:proofErr w:type="spellEnd"/>
          </w:p>
        </w:tc>
        <w:tc>
          <w:tcPr>
            <w:tcW w:w="3652" w:type="dxa"/>
            <w:shd w:val="clear" w:color="auto" w:fill="B8CCE4" w:themeFill="accent1" w:themeFillTint="66"/>
            <w:vAlign w:val="center"/>
            <w:hideMark/>
          </w:tcPr>
          <w:p w:rsidR="004963C6" w:rsidRPr="00027922" w:rsidRDefault="004963C6" w:rsidP="00623956">
            <w:pPr>
              <w:spacing w:after="0" w:line="240" w:lineRule="auto"/>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851"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1. Открытость и доступность и</w:t>
            </w:r>
            <w:r w:rsidRPr="00027922">
              <w:rPr>
                <w:rFonts w:ascii="Times New Roman" w:eastAsia="Times New Roman" w:hAnsi="Times New Roman" w:cs="Times New Roman"/>
                <w:b/>
                <w:bCs/>
                <w:color w:val="000000"/>
                <w:sz w:val="20"/>
                <w:szCs w:val="18"/>
                <w:lang w:eastAsia="ru-RU"/>
              </w:rPr>
              <w:t>н</w:t>
            </w:r>
            <w:r w:rsidRPr="00027922">
              <w:rPr>
                <w:rFonts w:ascii="Times New Roman" w:eastAsia="Times New Roman" w:hAnsi="Times New Roman" w:cs="Times New Roman"/>
                <w:b/>
                <w:bCs/>
                <w:color w:val="000000"/>
                <w:sz w:val="20"/>
                <w:szCs w:val="18"/>
                <w:lang w:eastAsia="ru-RU"/>
              </w:rPr>
              <w:t xml:space="preserve">формации </w:t>
            </w:r>
          </w:p>
        </w:tc>
        <w:tc>
          <w:tcPr>
            <w:tcW w:w="850"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2. Комфортность условий предо</w:t>
            </w:r>
            <w:r w:rsidRPr="00027922">
              <w:rPr>
                <w:rFonts w:ascii="Times New Roman" w:eastAsia="Times New Roman" w:hAnsi="Times New Roman" w:cs="Times New Roman"/>
                <w:b/>
                <w:bCs/>
                <w:color w:val="000000"/>
                <w:sz w:val="20"/>
                <w:szCs w:val="18"/>
                <w:lang w:eastAsia="ru-RU"/>
              </w:rPr>
              <w:t>с</w:t>
            </w:r>
            <w:r w:rsidRPr="00027922">
              <w:rPr>
                <w:rFonts w:ascii="Times New Roman" w:eastAsia="Times New Roman" w:hAnsi="Times New Roman" w:cs="Times New Roman"/>
                <w:b/>
                <w:bCs/>
                <w:color w:val="000000"/>
                <w:sz w:val="20"/>
                <w:szCs w:val="18"/>
                <w:lang w:eastAsia="ru-RU"/>
              </w:rPr>
              <w:t>тавления услуг</w:t>
            </w:r>
          </w:p>
        </w:tc>
        <w:tc>
          <w:tcPr>
            <w:tcW w:w="851"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3. Доступность услуг для инвал</w:t>
            </w:r>
            <w:r w:rsidRPr="00027922">
              <w:rPr>
                <w:rFonts w:ascii="Times New Roman" w:eastAsia="Times New Roman" w:hAnsi="Times New Roman" w:cs="Times New Roman"/>
                <w:b/>
                <w:bCs/>
                <w:color w:val="000000"/>
                <w:sz w:val="20"/>
                <w:szCs w:val="18"/>
                <w:lang w:eastAsia="ru-RU"/>
              </w:rPr>
              <w:t>и</w:t>
            </w:r>
            <w:r w:rsidRPr="00027922">
              <w:rPr>
                <w:rFonts w:ascii="Times New Roman" w:eastAsia="Times New Roman" w:hAnsi="Times New Roman" w:cs="Times New Roman"/>
                <w:b/>
                <w:bCs/>
                <w:color w:val="000000"/>
                <w:sz w:val="20"/>
                <w:szCs w:val="18"/>
                <w:lang w:eastAsia="ru-RU"/>
              </w:rPr>
              <w:t>дов</w:t>
            </w:r>
          </w:p>
        </w:tc>
        <w:tc>
          <w:tcPr>
            <w:tcW w:w="850"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4. Доброжелательность, вежл</w:t>
            </w:r>
            <w:r w:rsidRPr="00027922">
              <w:rPr>
                <w:rFonts w:ascii="Times New Roman" w:eastAsia="Times New Roman" w:hAnsi="Times New Roman" w:cs="Times New Roman"/>
                <w:b/>
                <w:bCs/>
                <w:color w:val="000000"/>
                <w:sz w:val="20"/>
                <w:szCs w:val="18"/>
                <w:lang w:eastAsia="ru-RU"/>
              </w:rPr>
              <w:t>и</w:t>
            </w:r>
            <w:r w:rsidRPr="00027922">
              <w:rPr>
                <w:rFonts w:ascii="Times New Roman" w:eastAsia="Times New Roman" w:hAnsi="Times New Roman" w:cs="Times New Roman"/>
                <w:b/>
                <w:bCs/>
                <w:color w:val="000000"/>
                <w:sz w:val="20"/>
                <w:szCs w:val="18"/>
                <w:lang w:eastAsia="ru-RU"/>
              </w:rPr>
              <w:t xml:space="preserve">вость работников организации </w:t>
            </w:r>
          </w:p>
        </w:tc>
        <w:tc>
          <w:tcPr>
            <w:tcW w:w="851"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5. Удовлетворенность условиями оказания услуг</w:t>
            </w:r>
          </w:p>
        </w:tc>
        <w:tc>
          <w:tcPr>
            <w:tcW w:w="850"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ОБЩИЙ БАЛЛ</w:t>
            </w:r>
          </w:p>
        </w:tc>
        <w:tc>
          <w:tcPr>
            <w:tcW w:w="992" w:type="dxa"/>
            <w:shd w:val="clear" w:color="auto" w:fill="B8CCE4" w:themeFill="accent1" w:themeFillTint="66"/>
            <w:textDirection w:val="btLr"/>
            <w:vAlign w:val="center"/>
            <w:hideMark/>
          </w:tcPr>
          <w:p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РЕЙТИНГ</w:t>
            </w:r>
          </w:p>
        </w:tc>
      </w:tr>
      <w:tr w:rsidR="00FF1A6D" w:rsidRPr="00027922" w:rsidTr="004963C6">
        <w:trPr>
          <w:trHeight w:val="900"/>
        </w:trPr>
        <w:tc>
          <w:tcPr>
            <w:tcW w:w="567" w:type="dxa"/>
            <w:shd w:val="clear" w:color="auto" w:fill="auto"/>
            <w:vAlign w:val="center"/>
          </w:tcPr>
          <w:p w:rsidR="00FF1A6D" w:rsidRPr="00F62FC9" w:rsidRDefault="00FF1A6D" w:rsidP="00EF466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1</w:t>
            </w:r>
          </w:p>
        </w:tc>
        <w:tc>
          <w:tcPr>
            <w:tcW w:w="3652" w:type="dxa"/>
            <w:shd w:val="clear" w:color="auto" w:fill="auto"/>
          </w:tcPr>
          <w:p w:rsidR="00FF1A6D" w:rsidRPr="00027922" w:rsidRDefault="00FF1A6D" w:rsidP="00EF466C">
            <w:pPr>
              <w:spacing w:after="0"/>
              <w:jc w:val="center"/>
              <w:rPr>
                <w:rFonts w:ascii="Times New Roman" w:hAnsi="Times New Roman" w:cs="Times New Roman"/>
                <w:sz w:val="20"/>
                <w:szCs w:val="20"/>
              </w:rPr>
            </w:pPr>
            <w:r w:rsidRPr="0086070F">
              <w:rPr>
                <w:rFonts w:ascii="Times New Roman" w:hAnsi="Times New Roman" w:cs="Times New Roman"/>
                <w:sz w:val="20"/>
                <w:szCs w:val="20"/>
                <w:lang w:eastAsia="ru-RU"/>
              </w:rPr>
              <w:t>Муниципальное бюджетное учрежд</w:t>
            </w:r>
            <w:r w:rsidRPr="0086070F">
              <w:rPr>
                <w:rFonts w:ascii="Times New Roman" w:hAnsi="Times New Roman" w:cs="Times New Roman"/>
                <w:sz w:val="20"/>
                <w:szCs w:val="20"/>
                <w:lang w:eastAsia="ru-RU"/>
              </w:rPr>
              <w:t>е</w:t>
            </w:r>
            <w:r w:rsidRPr="0086070F">
              <w:rPr>
                <w:rFonts w:ascii="Times New Roman" w:hAnsi="Times New Roman" w:cs="Times New Roman"/>
                <w:sz w:val="20"/>
                <w:szCs w:val="20"/>
                <w:lang w:eastAsia="ru-RU"/>
              </w:rPr>
              <w:t>ние «Центр социального обслуживания граждан пожилого возраста и инвал</w:t>
            </w:r>
            <w:r w:rsidRPr="0086070F">
              <w:rPr>
                <w:rFonts w:ascii="Times New Roman" w:hAnsi="Times New Roman" w:cs="Times New Roman"/>
                <w:sz w:val="20"/>
                <w:szCs w:val="20"/>
                <w:lang w:eastAsia="ru-RU"/>
              </w:rPr>
              <w:t>и</w:t>
            </w:r>
            <w:r w:rsidRPr="0086070F">
              <w:rPr>
                <w:rFonts w:ascii="Times New Roman" w:hAnsi="Times New Roman" w:cs="Times New Roman"/>
                <w:sz w:val="20"/>
                <w:szCs w:val="20"/>
                <w:lang w:eastAsia="ru-RU"/>
              </w:rPr>
              <w:t>дов» муниципального образования «Город Зверево» Ростовской области</w:t>
            </w:r>
          </w:p>
        </w:tc>
        <w:tc>
          <w:tcPr>
            <w:tcW w:w="851" w:type="dxa"/>
            <w:shd w:val="clear" w:color="auto" w:fill="auto"/>
            <w:noWrap/>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rsidR="00FF1A6D" w:rsidRPr="0064507F" w:rsidRDefault="00FF1A6D" w:rsidP="00EF466C">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vAlign w:val="center"/>
          </w:tcPr>
          <w:p w:rsidR="00FF1A6D" w:rsidRPr="00027922" w:rsidRDefault="00FF1A6D" w:rsidP="00EF466C">
            <w:pPr>
              <w:jc w:val="center"/>
              <w:rPr>
                <w:rFonts w:ascii="Times New Roman" w:hAnsi="Times New Roman" w:cs="Times New Roman"/>
                <w:sz w:val="20"/>
                <w:szCs w:val="20"/>
              </w:rPr>
            </w:pPr>
            <w:r>
              <w:rPr>
                <w:rFonts w:ascii="Times New Roman" w:hAnsi="Times New Roman" w:cs="Times New Roman"/>
                <w:sz w:val="20"/>
                <w:szCs w:val="20"/>
              </w:rPr>
              <w:t>1</w:t>
            </w:r>
          </w:p>
        </w:tc>
      </w:tr>
    </w:tbl>
    <w:p w:rsidR="00354CE1" w:rsidRDefault="00781912" w:rsidP="00F62FC9">
      <w:pPr>
        <w:spacing w:after="0" w:line="360" w:lineRule="auto"/>
        <w:ind w:firstLine="709"/>
        <w:jc w:val="both"/>
        <w:rPr>
          <w:rFonts w:ascii="Times New Roman" w:hAnsi="Times New Roman" w:cs="Times New Roman"/>
          <w:sz w:val="28"/>
        </w:rPr>
      </w:pPr>
      <w:r w:rsidRPr="00027922">
        <w:rPr>
          <w:rFonts w:ascii="Times New Roman" w:hAnsi="Times New Roman" w:cs="Times New Roman"/>
          <w:sz w:val="28"/>
        </w:rPr>
        <w:t xml:space="preserve">По результатам независимой оценки качества оказания услуг </w:t>
      </w:r>
      <w:r w:rsidR="00F62FC9" w:rsidRPr="00F62FC9">
        <w:rPr>
          <w:rFonts w:ascii="Times New Roman" w:hAnsi="Times New Roman" w:cs="Times New Roman"/>
          <w:sz w:val="28"/>
          <w:szCs w:val="28"/>
          <w:lang w:eastAsia="ru-RU"/>
        </w:rPr>
        <w:t>Муниципальное бюджетное учреждение «Центр социального обслуживания граждан пожилого во</w:t>
      </w:r>
      <w:r w:rsidR="00F62FC9" w:rsidRPr="00F62FC9">
        <w:rPr>
          <w:rFonts w:ascii="Times New Roman" w:hAnsi="Times New Roman" w:cs="Times New Roman"/>
          <w:sz w:val="28"/>
          <w:szCs w:val="28"/>
          <w:lang w:eastAsia="ru-RU"/>
        </w:rPr>
        <w:t>з</w:t>
      </w:r>
      <w:r w:rsidR="00F62FC9" w:rsidRPr="00F62FC9">
        <w:rPr>
          <w:rFonts w:ascii="Times New Roman" w:hAnsi="Times New Roman" w:cs="Times New Roman"/>
          <w:sz w:val="28"/>
          <w:szCs w:val="28"/>
          <w:lang w:eastAsia="ru-RU"/>
        </w:rPr>
        <w:t>раста и инвалидов» муниципального образования «Город Зверево» Ростовской о</w:t>
      </w:r>
      <w:r w:rsidR="00F62FC9" w:rsidRPr="00F62FC9">
        <w:rPr>
          <w:rFonts w:ascii="Times New Roman" w:hAnsi="Times New Roman" w:cs="Times New Roman"/>
          <w:sz w:val="28"/>
          <w:szCs w:val="28"/>
          <w:lang w:eastAsia="ru-RU"/>
        </w:rPr>
        <w:t>б</w:t>
      </w:r>
      <w:r w:rsidR="00F62FC9" w:rsidRPr="00F62FC9">
        <w:rPr>
          <w:rFonts w:ascii="Times New Roman" w:hAnsi="Times New Roman" w:cs="Times New Roman"/>
          <w:sz w:val="28"/>
          <w:szCs w:val="28"/>
          <w:lang w:eastAsia="ru-RU"/>
        </w:rPr>
        <w:t>ласти</w:t>
      </w:r>
      <w:r w:rsidR="00F62FC9">
        <w:rPr>
          <w:rFonts w:ascii="Times New Roman" w:hAnsi="Times New Roman" w:cs="Times New Roman"/>
          <w:sz w:val="28"/>
        </w:rPr>
        <w:t xml:space="preserve"> имеет максимальные </w:t>
      </w:r>
      <w:r w:rsidRPr="00027922">
        <w:rPr>
          <w:rFonts w:ascii="Times New Roman" w:hAnsi="Times New Roman" w:cs="Times New Roman"/>
          <w:sz w:val="28"/>
        </w:rPr>
        <w:t>итоговые баллы (</w:t>
      </w:r>
      <w:r w:rsidR="00F62FC9">
        <w:rPr>
          <w:rFonts w:ascii="Times New Roman" w:hAnsi="Times New Roman" w:cs="Times New Roman"/>
          <w:sz w:val="28"/>
        </w:rPr>
        <w:t>100</w:t>
      </w:r>
      <w:r w:rsidRPr="00027922">
        <w:rPr>
          <w:rFonts w:ascii="Times New Roman" w:hAnsi="Times New Roman" w:cs="Times New Roman"/>
          <w:sz w:val="28"/>
        </w:rPr>
        <w:t xml:space="preserve"> баллов), что свидетельствует о </w:t>
      </w:r>
      <w:r w:rsidR="00FE56BD" w:rsidRPr="00027922">
        <w:rPr>
          <w:rFonts w:ascii="Times New Roman" w:hAnsi="Times New Roman" w:cs="Times New Roman"/>
          <w:sz w:val="28"/>
        </w:rPr>
        <w:t>в</w:t>
      </w:r>
      <w:r w:rsidR="00FE56BD" w:rsidRPr="00027922">
        <w:rPr>
          <w:rFonts w:ascii="Times New Roman" w:hAnsi="Times New Roman" w:cs="Times New Roman"/>
          <w:sz w:val="28"/>
        </w:rPr>
        <w:t>ы</w:t>
      </w:r>
      <w:r w:rsidR="00FE56BD" w:rsidRPr="00027922">
        <w:rPr>
          <w:rFonts w:ascii="Times New Roman" w:hAnsi="Times New Roman" w:cs="Times New Roman"/>
          <w:sz w:val="28"/>
        </w:rPr>
        <w:t>сокой</w:t>
      </w:r>
      <w:r w:rsidRPr="00027922">
        <w:rPr>
          <w:rFonts w:ascii="Times New Roman" w:hAnsi="Times New Roman" w:cs="Times New Roman"/>
          <w:sz w:val="28"/>
        </w:rPr>
        <w:t xml:space="preserve"> удовлетворённости потребителей услуг.</w:t>
      </w:r>
      <w:r w:rsidR="00FE56BD" w:rsidRPr="00027922">
        <w:rPr>
          <w:rFonts w:ascii="Times New Roman" w:hAnsi="Times New Roman" w:cs="Times New Roman"/>
          <w:sz w:val="28"/>
        </w:rPr>
        <w:t xml:space="preserve"> </w:t>
      </w:r>
    </w:p>
    <w:p w:rsidR="00354CE1" w:rsidRPr="00027922" w:rsidRDefault="00354CE1" w:rsidP="002F60C3">
      <w:pPr>
        <w:ind w:firstLine="709"/>
        <w:jc w:val="both"/>
        <w:rPr>
          <w:rFonts w:ascii="Times New Roman" w:hAnsi="Times New Roman" w:cs="Times New Roman"/>
          <w:sz w:val="28"/>
        </w:rPr>
      </w:pPr>
    </w:p>
    <w:p w:rsidR="00F62FC9" w:rsidRDefault="00F62FC9" w:rsidP="00AA7EC5">
      <w:pPr>
        <w:pStyle w:val="10"/>
        <w:rPr>
          <w:rFonts w:eastAsiaTheme="majorEastAsia"/>
          <w:bCs/>
          <w:color w:val="215868" w:themeColor="accent5" w:themeShade="80"/>
        </w:rPr>
      </w:pPr>
      <w:bookmarkStart w:id="36" w:name="_Toc531725918"/>
      <w:bookmarkStart w:id="37" w:name="_Toc17129273"/>
      <w:bookmarkStart w:id="38" w:name="_Toc80802230"/>
      <w:bookmarkStart w:id="39" w:name="_Toc47557521"/>
    </w:p>
    <w:p w:rsidR="00F62FC9" w:rsidRDefault="00F62FC9" w:rsidP="00AA7EC5">
      <w:pPr>
        <w:pStyle w:val="10"/>
        <w:rPr>
          <w:rFonts w:eastAsiaTheme="majorEastAsia"/>
          <w:bCs/>
          <w:color w:val="215868" w:themeColor="accent5" w:themeShade="80"/>
        </w:rPr>
      </w:pPr>
    </w:p>
    <w:p w:rsidR="00F62FC9" w:rsidRDefault="00F62FC9" w:rsidP="00AA7EC5">
      <w:pPr>
        <w:pStyle w:val="10"/>
        <w:rPr>
          <w:rFonts w:eastAsiaTheme="majorEastAsia"/>
          <w:bCs/>
          <w:color w:val="215868" w:themeColor="accent5" w:themeShade="80"/>
        </w:rPr>
      </w:pPr>
    </w:p>
    <w:p w:rsidR="00F62FC9" w:rsidRDefault="00F62FC9" w:rsidP="00AA7EC5">
      <w:pPr>
        <w:pStyle w:val="10"/>
        <w:rPr>
          <w:rFonts w:eastAsiaTheme="majorEastAsia"/>
          <w:bCs/>
          <w:color w:val="215868" w:themeColor="accent5" w:themeShade="80"/>
        </w:rPr>
      </w:pPr>
    </w:p>
    <w:p w:rsidR="003032FC" w:rsidRDefault="0099198C" w:rsidP="003032FC">
      <w:pPr>
        <w:pStyle w:val="20"/>
        <w:ind w:left="709"/>
        <w:jc w:val="right"/>
        <w:rPr>
          <w:rFonts w:ascii="Times New Roman" w:hAnsi="Times New Roman" w:cs="Times New Roman"/>
          <w:color w:val="215868" w:themeColor="accent5" w:themeShade="80"/>
          <w:sz w:val="28"/>
          <w:szCs w:val="28"/>
        </w:rPr>
      </w:pPr>
      <w:bookmarkStart w:id="40" w:name="_Toc18132198"/>
      <w:bookmarkStart w:id="41" w:name="_Toc18240254"/>
      <w:bookmarkStart w:id="42" w:name="_Toc80802233"/>
      <w:bookmarkEnd w:id="36"/>
      <w:bookmarkEnd w:id="37"/>
      <w:bookmarkEnd w:id="38"/>
      <w:bookmarkEnd w:id="39"/>
      <w:r w:rsidRPr="00027922">
        <w:rPr>
          <w:rFonts w:ascii="Times New Roman" w:hAnsi="Times New Roman" w:cs="Times New Roman"/>
          <w:color w:val="215868" w:themeColor="accent5" w:themeShade="80"/>
          <w:sz w:val="28"/>
          <w:szCs w:val="28"/>
        </w:rPr>
        <w:lastRenderedPageBreak/>
        <w:t xml:space="preserve">Приложение </w:t>
      </w:r>
      <w:bookmarkEnd w:id="42"/>
      <w:r w:rsidR="00EA78F3">
        <w:rPr>
          <w:rFonts w:ascii="Times New Roman" w:hAnsi="Times New Roman" w:cs="Times New Roman"/>
          <w:color w:val="215868" w:themeColor="accent5" w:themeShade="80"/>
          <w:sz w:val="28"/>
          <w:szCs w:val="28"/>
        </w:rPr>
        <w:t>1</w:t>
      </w:r>
    </w:p>
    <w:p w:rsidR="00006C00" w:rsidRPr="00006C00" w:rsidRDefault="00006C00" w:rsidP="00006C00">
      <w:pPr>
        <w:spacing w:after="0"/>
      </w:pPr>
    </w:p>
    <w:p w:rsidR="000F55D7" w:rsidRPr="009F3548" w:rsidRDefault="0099198C" w:rsidP="009F3548">
      <w:pPr>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Анкета для опроса получателей социальных услуг</w:t>
      </w:r>
      <w:bookmarkStart w:id="43" w:name="_Toc18132199"/>
      <w:bookmarkEnd w:id="40"/>
      <w:bookmarkEnd w:id="41"/>
    </w:p>
    <w:p w:rsidR="0099198C" w:rsidRPr="009F3548" w:rsidRDefault="0099198C" w:rsidP="009F3548">
      <w:pPr>
        <w:jc w:val="center"/>
        <w:rPr>
          <w:rFonts w:ascii="Times New Roman" w:hAnsi="Times New Roman" w:cs="Times New Roman"/>
          <w:b/>
          <w:color w:val="000000" w:themeColor="text1"/>
          <w:sz w:val="28"/>
          <w:szCs w:val="28"/>
        </w:rPr>
      </w:pPr>
      <w:r w:rsidRPr="009F3548">
        <w:rPr>
          <w:rFonts w:ascii="Times New Roman" w:eastAsia="Times New Roman" w:hAnsi="Times New Roman" w:cs="Times New Roman"/>
          <w:b/>
          <w:color w:val="000000" w:themeColor="text1"/>
          <w:sz w:val="28"/>
          <w:szCs w:val="28"/>
        </w:rPr>
        <w:t>Уважаемый участник опроса!</w:t>
      </w:r>
    </w:p>
    <w:p w:rsidR="0099198C" w:rsidRPr="00027922" w:rsidRDefault="0099198C" w:rsidP="0099198C">
      <w:pPr>
        <w:autoSpaceDE w:val="0"/>
        <w:adjustRightInd w:val="0"/>
        <w:spacing w:after="0"/>
        <w:rPr>
          <w:rFonts w:ascii="Times New Roman" w:eastAsia="Times New Roman" w:hAnsi="Times New Roman" w:cs="Times New Roman"/>
          <w:bCs/>
        </w:rPr>
      </w:pPr>
    </w:p>
    <w:p w:rsidR="0099198C" w:rsidRPr="0045252B" w:rsidRDefault="00E40516" w:rsidP="0099198C">
      <w:pPr>
        <w:autoSpaceDE w:val="0"/>
        <w:adjustRightInd w:val="0"/>
        <w:spacing w:after="0"/>
        <w:rPr>
          <w:rFonts w:ascii="Times New Roman" w:eastAsia="Times New Roman" w:hAnsi="Times New Roman" w:cs="Times New Roman"/>
        </w:rPr>
      </w:pPr>
      <w:r>
        <w:rPr>
          <w:rFonts w:ascii="Times New Roman" w:eastAsia="Times New Roman" w:hAnsi="Times New Roman" w:cs="Times New Roman"/>
        </w:rPr>
        <w:tab/>
      </w:r>
      <w:r w:rsidR="0099198C" w:rsidRPr="00027922">
        <w:rPr>
          <w:rFonts w:ascii="Times New Roman" w:eastAsia="Times New Roman" w:hAnsi="Times New Roman" w:cs="Times New Roman"/>
        </w:rPr>
        <w:t>Опрос проводится в целях выявления мнения граждан о качестве условий оказания услуг организ</w:t>
      </w:r>
      <w:r w:rsidR="0099198C" w:rsidRPr="00027922">
        <w:rPr>
          <w:rFonts w:ascii="Times New Roman" w:eastAsia="Times New Roman" w:hAnsi="Times New Roman" w:cs="Times New Roman"/>
        </w:rPr>
        <w:t>а</w:t>
      </w:r>
      <w:r w:rsidR="0099198C" w:rsidRPr="00027922">
        <w:rPr>
          <w:rFonts w:ascii="Times New Roman" w:eastAsia="Times New Roman" w:hAnsi="Times New Roman" w:cs="Times New Roman"/>
        </w:rPr>
        <w:t>циями социального обслуживания.</w:t>
      </w:r>
    </w:p>
    <w:p w:rsidR="00E87B74" w:rsidRDefault="00E87B74" w:rsidP="0099198C">
      <w:pPr>
        <w:autoSpaceDE w:val="0"/>
        <w:adjustRightInd w:val="0"/>
        <w:spacing w:after="0"/>
        <w:rPr>
          <w:rFonts w:ascii="Times New Roman" w:eastAsia="Times New Roman" w:hAnsi="Times New Roman" w:cs="Times New Roman"/>
        </w:rPr>
      </w:pPr>
    </w:p>
    <w:p w:rsidR="00E87B74" w:rsidRDefault="00E87B74" w:rsidP="0099198C">
      <w:pPr>
        <w:autoSpaceDE w:val="0"/>
        <w:adjustRightInd w:val="0"/>
        <w:spacing w:after="0"/>
        <w:rPr>
          <w:rFonts w:ascii="Times New Roman" w:eastAsia="Times New Roman" w:hAnsi="Times New Roman" w:cs="Times New Roman"/>
        </w:rPr>
      </w:pPr>
    </w:p>
    <w:p w:rsidR="00E87B74" w:rsidRDefault="00E40516" w:rsidP="0099198C">
      <w:pPr>
        <w:autoSpaceDE w:val="0"/>
        <w:adjustRightInd w:val="0"/>
        <w:spacing w:after="0"/>
        <w:rPr>
          <w:rFonts w:ascii="Times New Roman" w:eastAsia="Times New Roman" w:hAnsi="Times New Roman" w:cs="Times New Roman"/>
        </w:rPr>
      </w:pPr>
      <w:r>
        <w:rPr>
          <w:rFonts w:ascii="Times New Roman" w:eastAsia="Times New Roman" w:hAnsi="Times New Roman" w:cs="Times New Roman"/>
        </w:rPr>
        <w:tab/>
      </w:r>
      <w:r w:rsidR="0099198C" w:rsidRPr="00027922">
        <w:rPr>
          <w:rFonts w:ascii="Times New Roman" w:eastAsia="Times New Roman" w:hAnsi="Times New Roman" w:cs="Times New Roman"/>
        </w:rPr>
        <w:t xml:space="preserve">Ваше мнение очень важно для улучшения работы таких организаций, которые оказывают услуги </w:t>
      </w:r>
    </w:p>
    <w:p w:rsidR="00E87B74" w:rsidRDefault="00E87B74" w:rsidP="0099198C">
      <w:pPr>
        <w:autoSpaceDE w:val="0"/>
        <w:adjustRightInd w:val="0"/>
        <w:spacing w:after="0"/>
        <w:rPr>
          <w:rFonts w:ascii="Times New Roman" w:eastAsia="Times New Roman" w:hAnsi="Times New Roman" w:cs="Times New Roman"/>
        </w:rPr>
      </w:pPr>
    </w:p>
    <w:p w:rsidR="0099198C" w:rsidRPr="00027922" w:rsidRDefault="0099198C" w:rsidP="0099198C">
      <w:pPr>
        <w:autoSpaceDE w:val="0"/>
        <w:adjustRightInd w:val="0"/>
        <w:spacing w:after="0"/>
        <w:rPr>
          <w:rFonts w:ascii="Times New Roman" w:eastAsia="Times New Roman" w:hAnsi="Times New Roman" w:cs="Times New Roman"/>
          <w:bCs/>
        </w:rPr>
      </w:pPr>
      <w:r w:rsidRPr="00027922">
        <w:rPr>
          <w:rFonts w:ascii="Times New Roman" w:eastAsia="Times New Roman" w:hAnsi="Times New Roman" w:cs="Times New Roman"/>
        </w:rPr>
        <w:t>населению.</w:t>
      </w:r>
    </w:p>
    <w:p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Пожалуйста, ответьте на несколько вопросов анкеты. Ваше мнение позволит улучшить условия ок</w:t>
      </w:r>
      <w:r w:rsidR="0099198C" w:rsidRPr="00027922">
        <w:rPr>
          <w:rFonts w:ascii="Times New Roman" w:eastAsia="Times New Roman" w:hAnsi="Times New Roman" w:cs="Times New Roman"/>
        </w:rPr>
        <w:t>а</w:t>
      </w:r>
      <w:r w:rsidR="0099198C" w:rsidRPr="00027922">
        <w:rPr>
          <w:rFonts w:ascii="Times New Roman" w:eastAsia="Times New Roman" w:hAnsi="Times New Roman" w:cs="Times New Roman"/>
        </w:rPr>
        <w:t>зания организациями услуг.</w:t>
      </w:r>
    </w:p>
    <w:p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Конфиденциальность высказанного Вами мнения о качестве условий оказания услуг организациями социальной сферы гарантируется.</w:t>
      </w:r>
    </w:p>
    <w:p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 xml:space="preserve">Ваши контактные данные (ФИО и телефон) будут использованы только для контроля качества </w:t>
      </w:r>
      <w:r>
        <w:rPr>
          <w:rFonts w:ascii="Times New Roman" w:eastAsia="Times New Roman" w:hAnsi="Times New Roman" w:cs="Times New Roman"/>
        </w:rPr>
        <w:t>н</w:t>
      </w:r>
      <w:r>
        <w:rPr>
          <w:rFonts w:ascii="Times New Roman" w:eastAsia="Times New Roman" w:hAnsi="Times New Roman" w:cs="Times New Roman"/>
        </w:rPr>
        <w:t>а</w:t>
      </w:r>
      <w:r>
        <w:rPr>
          <w:rFonts w:ascii="Times New Roman" w:eastAsia="Times New Roman" w:hAnsi="Times New Roman" w:cs="Times New Roman"/>
        </w:rPr>
        <w:t>ш</w:t>
      </w:r>
      <w:r w:rsidR="0099198C" w:rsidRPr="00027922">
        <w:rPr>
          <w:rFonts w:ascii="Times New Roman" w:eastAsia="Times New Roman" w:hAnsi="Times New Roman" w:cs="Times New Roman"/>
        </w:rPr>
        <w:t xml:space="preserve">ей работы. </w:t>
      </w:r>
    </w:p>
    <w:p w:rsidR="0099198C" w:rsidRPr="00027922" w:rsidRDefault="0099198C" w:rsidP="0099198C">
      <w:pPr>
        <w:autoSpaceDE w:val="0"/>
        <w:adjustRightInd w:val="0"/>
        <w:spacing w:after="0"/>
        <w:rPr>
          <w:rFonts w:ascii="Times New Roman" w:eastAsia="Times New Roman" w:hAnsi="Times New Roman" w:cs="Times New Roman"/>
          <w:bCs/>
        </w:rPr>
      </w:pP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 При посещении организации обращались ли Вы к информации о ее деятельности, размеще</w:t>
      </w:r>
      <w:r w:rsidRPr="00027922">
        <w:rPr>
          <w:rFonts w:ascii="Times New Roman" w:eastAsia="Times New Roman" w:hAnsi="Times New Roman" w:cs="Times New Roman"/>
          <w:b/>
        </w:rPr>
        <w:t>н</w:t>
      </w:r>
      <w:r w:rsidRPr="00027922">
        <w:rPr>
          <w:rFonts w:ascii="Times New Roman" w:eastAsia="Times New Roman" w:hAnsi="Times New Roman" w:cs="Times New Roman"/>
          <w:b/>
        </w:rPr>
        <w:t>ной на информационных стендах в помещениях организации?</w:t>
      </w:r>
    </w:p>
    <w:p w:rsidR="00E87B74" w:rsidRDefault="00E87B74"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p>
    <w:p w:rsidR="00E87B74" w:rsidRDefault="00E87B74"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p>
    <w:p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 (переход к вопросу 3)</w:t>
      </w:r>
    </w:p>
    <w:p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3)</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2. Удовлетворены ли Вы</w:t>
      </w:r>
      <w:r w:rsidRPr="00027922">
        <w:rPr>
          <w:rFonts w:ascii="Times New Roman" w:eastAsia="Times New Roman" w:hAnsi="Times New Roman" w:cs="Times New Roman"/>
        </w:rPr>
        <w:t xml:space="preserve"> </w:t>
      </w:r>
      <w:r w:rsidRPr="00027922">
        <w:rPr>
          <w:rFonts w:ascii="Times New Roman" w:eastAsia="Times New Roman" w:hAnsi="Times New Roman" w:cs="Times New Roman"/>
          <w:b/>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3. Пользовались ли Вы официальным сайтом организации, чтобы получить информацию о ее деятельности?</w:t>
      </w:r>
    </w:p>
    <w:p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i/>
        </w:rPr>
      </w:pPr>
      <w:r w:rsidRPr="00027922">
        <w:rPr>
          <w:rFonts w:ascii="Times New Roman" w:eastAsia="Times New Roman" w:hAnsi="Times New Roman" w:cs="Times New Roman"/>
        </w:rPr>
        <w:t>Нет (переход к вопросу 5)</w:t>
      </w:r>
    </w:p>
    <w:p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5)</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b/>
        </w:rPr>
      </w:pPr>
      <w:r w:rsidRPr="00027922">
        <w:rPr>
          <w:rFonts w:ascii="Times New Roman" w:eastAsia="Times New Roman" w:hAnsi="Times New Roman" w:cs="Times New Roman"/>
          <w:b/>
        </w:rPr>
        <w:t>4. Удовлетворены ли Вы</w:t>
      </w:r>
      <w:r w:rsidRPr="00027922">
        <w:rPr>
          <w:rFonts w:ascii="Times New Roman" w:eastAsia="Times New Roman" w:hAnsi="Times New Roman" w:cs="Times New Roman"/>
        </w:rPr>
        <w:t xml:space="preserve"> </w:t>
      </w:r>
      <w:r w:rsidRPr="00027922">
        <w:rPr>
          <w:rFonts w:ascii="Times New Roman" w:eastAsia="Times New Roman" w:hAnsi="Times New Roman" w:cs="Times New Roman"/>
          <w:b/>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b/>
          <w:i/>
        </w:rPr>
      </w:pPr>
      <w:r w:rsidRPr="00027922">
        <w:rPr>
          <w:rFonts w:ascii="Times New Roman" w:eastAsia="Times New Roman" w:hAnsi="Times New Roman" w:cs="Times New Roman"/>
          <w:b/>
        </w:rPr>
        <w:t xml:space="preserve">5. Своевременно ли Вам была предоставлена услуга в организации, в которую Вы обратились </w:t>
      </w:r>
      <w:r w:rsidRPr="00027922">
        <w:rPr>
          <w:rFonts w:ascii="Times New Roman" w:eastAsia="Times New Roman" w:hAnsi="Times New Roman" w:cs="Times New Roman"/>
        </w:rPr>
        <w:t>(в соответствии со временем записи на прием к специалисту (консультацию), с датой госпитализации (диа</w:t>
      </w:r>
      <w:r w:rsidRPr="00027922">
        <w:rPr>
          <w:rFonts w:ascii="Times New Roman" w:eastAsia="Times New Roman" w:hAnsi="Times New Roman" w:cs="Times New Roman"/>
        </w:rPr>
        <w:t>г</w:t>
      </w:r>
      <w:r w:rsidRPr="00027922">
        <w:rPr>
          <w:rFonts w:ascii="Times New Roman" w:eastAsia="Times New Roman" w:hAnsi="Times New Roman" w:cs="Times New Roman"/>
        </w:rPr>
        <w:t>ностического исследования), со сроками, установленными индивидуальной программой предоставления социальных услуг, и прочее)</w:t>
      </w:r>
      <w:r w:rsidRPr="00027922">
        <w:rPr>
          <w:rFonts w:ascii="Times New Roman" w:eastAsia="Times New Roman" w:hAnsi="Times New Roman" w:cs="Times New Roman"/>
          <w:b/>
        </w:rPr>
        <w:t xml:space="preserve">? </w:t>
      </w:r>
    </w:p>
    <w:p w:rsidR="0099198C" w:rsidRPr="00027922"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lastRenderedPageBreak/>
        <w:t>Да (услуга предоставлена своевременно или ранее установленного срока)</w:t>
      </w:r>
    </w:p>
    <w:p w:rsidR="0099198C" w:rsidRPr="00027922"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 (услуга предоставлена с опозданием)</w:t>
      </w:r>
    </w:p>
    <w:p w:rsidR="0099198C"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3032FC" w:rsidRDefault="003032FC" w:rsidP="003032FC">
      <w:pPr>
        <w:widowControl w:val="0"/>
        <w:tabs>
          <w:tab w:val="left" w:pos="4824"/>
        </w:tabs>
        <w:autoSpaceDE w:val="0"/>
        <w:autoSpaceDN w:val="0"/>
        <w:adjustRightInd w:val="0"/>
        <w:spacing w:after="0"/>
        <w:contextualSpacing/>
        <w:rPr>
          <w:rFonts w:ascii="Times New Roman" w:eastAsia="Times New Roman" w:hAnsi="Times New Roman" w:cs="Times New Roman"/>
        </w:rPr>
      </w:pP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b/>
        </w:rPr>
        <w:t>6. Удовлетворены ли Вы комфортностью условий предоставления услуг в организации (</w:t>
      </w:r>
      <w:r w:rsidRPr="00027922">
        <w:rPr>
          <w:rFonts w:ascii="Times New Roman" w:eastAsia="Times New Roman" w:hAnsi="Times New Roman" w:cs="Times New Roman"/>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w:t>
      </w:r>
      <w:r w:rsidRPr="00027922">
        <w:rPr>
          <w:rFonts w:ascii="Times New Roman" w:eastAsia="Times New Roman" w:hAnsi="Times New Roman" w:cs="Times New Roman"/>
        </w:rPr>
        <w:t>т</w:t>
      </w:r>
      <w:r w:rsidRPr="00027922">
        <w:rPr>
          <w:rFonts w:ascii="Times New Roman" w:eastAsia="Times New Roman" w:hAnsi="Times New Roman" w:cs="Times New Roman"/>
        </w:rPr>
        <w:t>ная доступность организации (наличие общественного транспорта, парковки); доступность записи на пол</w:t>
      </w:r>
      <w:r w:rsidRPr="00027922">
        <w:rPr>
          <w:rFonts w:ascii="Times New Roman" w:eastAsia="Times New Roman" w:hAnsi="Times New Roman" w:cs="Times New Roman"/>
        </w:rPr>
        <w:t>у</w:t>
      </w:r>
      <w:r w:rsidRPr="00027922">
        <w:rPr>
          <w:rFonts w:ascii="Times New Roman" w:eastAsia="Times New Roman" w:hAnsi="Times New Roman" w:cs="Times New Roman"/>
        </w:rPr>
        <w:t>чение услуги (по телефону, на официальном сайте организации, посредством Единого портала государс</w:t>
      </w:r>
      <w:r w:rsidRPr="00027922">
        <w:rPr>
          <w:rFonts w:ascii="Times New Roman" w:eastAsia="Times New Roman" w:hAnsi="Times New Roman" w:cs="Times New Roman"/>
        </w:rPr>
        <w:t>т</w:t>
      </w:r>
      <w:r w:rsidRPr="00027922">
        <w:rPr>
          <w:rFonts w:ascii="Times New Roman" w:eastAsia="Times New Roman" w:hAnsi="Times New Roman" w:cs="Times New Roman"/>
        </w:rPr>
        <w:t>венных и муниципальных услуг, при личном посещении в регистратуре или у специалиста организации) и прочие условия)?</w:t>
      </w:r>
    </w:p>
    <w:p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b/>
        </w:rPr>
      </w:pPr>
      <w:r w:rsidRPr="00027922">
        <w:rPr>
          <w:rFonts w:ascii="Times New Roman" w:eastAsia="Times New Roman" w:hAnsi="Times New Roman" w:cs="Times New Roman"/>
          <w:b/>
        </w:rPr>
        <w:t>7. Имеете ли Вы (или лицо, представителем которого Вы являетесь) установленную группу и</w:t>
      </w:r>
      <w:r w:rsidRPr="00027922">
        <w:rPr>
          <w:rFonts w:ascii="Times New Roman" w:eastAsia="Times New Roman" w:hAnsi="Times New Roman" w:cs="Times New Roman"/>
          <w:b/>
        </w:rPr>
        <w:t>н</w:t>
      </w:r>
      <w:r w:rsidRPr="00027922">
        <w:rPr>
          <w:rFonts w:ascii="Times New Roman" w:eastAsia="Times New Roman" w:hAnsi="Times New Roman" w:cs="Times New Roman"/>
          <w:b/>
        </w:rPr>
        <w:t>валидности?</w:t>
      </w:r>
    </w:p>
    <w:p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i/>
        </w:rPr>
      </w:pPr>
      <w:r w:rsidRPr="00027922">
        <w:rPr>
          <w:rFonts w:ascii="Times New Roman" w:eastAsia="Times New Roman" w:hAnsi="Times New Roman" w:cs="Times New Roman"/>
        </w:rPr>
        <w:t>Нет (переход к вопросу 9)</w:t>
      </w:r>
      <w:r w:rsidRPr="00027922">
        <w:rPr>
          <w:rFonts w:ascii="Times New Roman" w:eastAsia="Times New Roman" w:hAnsi="Times New Roman" w:cs="Times New Roman"/>
          <w:i/>
        </w:rPr>
        <w:t xml:space="preserve"> </w:t>
      </w:r>
    </w:p>
    <w:p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9)</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b/>
        </w:rPr>
        <w:t>8. Удовлетворены ли Вы доступностью предоставления услуг для инвалидов в организации?</w:t>
      </w:r>
    </w:p>
    <w:p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 xml:space="preserve">Да </w:t>
      </w:r>
    </w:p>
    <w:p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i/>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b/>
        </w:rPr>
        <w:t>9. Удовлетворены ли Вы доброжелательностью и вежливостью работников организации, обесп</w:t>
      </w:r>
      <w:r w:rsidRPr="00027922">
        <w:rPr>
          <w:rFonts w:ascii="Times New Roman" w:eastAsia="Times New Roman" w:hAnsi="Times New Roman" w:cs="Times New Roman"/>
          <w:b/>
        </w:rPr>
        <w:t>е</w:t>
      </w:r>
      <w:r w:rsidRPr="00027922">
        <w:rPr>
          <w:rFonts w:ascii="Times New Roman" w:eastAsia="Times New Roman" w:hAnsi="Times New Roman" w:cs="Times New Roman"/>
          <w:b/>
        </w:rPr>
        <w:t xml:space="preserve">чивающих первичный контакт с посетителями и информирование об услугах при непосредственном обращении в организацию </w:t>
      </w:r>
      <w:r w:rsidRPr="00027922">
        <w:rPr>
          <w:rFonts w:ascii="Times New Roman" w:eastAsia="Times New Roman" w:hAnsi="Times New Roman" w:cs="Times New Roman"/>
        </w:rPr>
        <w:t>(работники регистратуры, справочной, приемного отделения, кассы и прочие работники)</w:t>
      </w:r>
      <w:r w:rsidRPr="00027922">
        <w:rPr>
          <w:rFonts w:ascii="Times New Roman" w:eastAsia="Times New Roman" w:hAnsi="Times New Roman" w:cs="Times New Roman"/>
          <w:b/>
        </w:rPr>
        <w:t>?</w:t>
      </w:r>
    </w:p>
    <w:p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b/>
        </w:rPr>
      </w:pPr>
      <w:r w:rsidRPr="00027922">
        <w:rPr>
          <w:rFonts w:ascii="Times New Roman" w:eastAsia="Times New Roman" w:hAnsi="Times New Roman" w:cs="Times New Roman"/>
          <w:b/>
        </w:rPr>
        <w:t>10. Удовлетворены ли Вы доброжелательностью и вежливостью работников организации, обе</w:t>
      </w:r>
      <w:r w:rsidRPr="00027922">
        <w:rPr>
          <w:rFonts w:ascii="Times New Roman" w:eastAsia="Times New Roman" w:hAnsi="Times New Roman" w:cs="Times New Roman"/>
          <w:b/>
        </w:rPr>
        <w:t>с</w:t>
      </w:r>
      <w:r w:rsidRPr="00027922">
        <w:rPr>
          <w:rFonts w:ascii="Times New Roman" w:eastAsia="Times New Roman" w:hAnsi="Times New Roman" w:cs="Times New Roman"/>
          <w:b/>
        </w:rPr>
        <w:t xml:space="preserve">печивающих непосредственное оказание услуги при обращении в организацию </w:t>
      </w:r>
      <w:r w:rsidRPr="00027922">
        <w:rPr>
          <w:rFonts w:ascii="Times New Roman" w:eastAsia="Times New Roman" w:hAnsi="Times New Roman" w:cs="Times New Roman"/>
        </w:rPr>
        <w:t>(врачи, социальные работники, работники, осуществляющие экспертно-реабилитационную диагностику, преподаватели, трен</w:t>
      </w:r>
      <w:r w:rsidRPr="00027922">
        <w:rPr>
          <w:rFonts w:ascii="Times New Roman" w:eastAsia="Times New Roman" w:hAnsi="Times New Roman" w:cs="Times New Roman"/>
        </w:rPr>
        <w:t>е</w:t>
      </w:r>
      <w:r w:rsidRPr="00027922">
        <w:rPr>
          <w:rFonts w:ascii="Times New Roman" w:eastAsia="Times New Roman" w:hAnsi="Times New Roman" w:cs="Times New Roman"/>
        </w:rPr>
        <w:t>ры, инструкторы, библиотекари, экскурсоводы и прочие работники)</w:t>
      </w:r>
      <w:r w:rsidRPr="00027922">
        <w:rPr>
          <w:rFonts w:ascii="Times New Roman" w:eastAsia="Times New Roman" w:hAnsi="Times New Roman" w:cs="Times New Roman"/>
          <w:b/>
        </w:rPr>
        <w:t>?</w:t>
      </w:r>
    </w:p>
    <w:p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b/>
        </w:rPr>
        <w:t>11. Пользовались ли Вы какими-либо дистанционными способами взаимодействия с организ</w:t>
      </w:r>
      <w:r w:rsidRPr="00027922">
        <w:rPr>
          <w:rFonts w:ascii="Times New Roman" w:eastAsia="Times New Roman" w:hAnsi="Times New Roman" w:cs="Times New Roman"/>
          <w:b/>
        </w:rPr>
        <w:t>а</w:t>
      </w:r>
      <w:r w:rsidRPr="00027922">
        <w:rPr>
          <w:rFonts w:ascii="Times New Roman" w:eastAsia="Times New Roman" w:hAnsi="Times New Roman" w:cs="Times New Roman"/>
          <w:b/>
        </w:rPr>
        <w:t xml:space="preserve">цией </w:t>
      </w:r>
      <w:r w:rsidRPr="00027922">
        <w:rPr>
          <w:rFonts w:ascii="Times New Roman" w:eastAsia="Times New Roman" w:hAnsi="Times New Roman" w:cs="Times New Roman"/>
        </w:rPr>
        <w:t>(телефон, электронная почта, электронный сервис (форма для подачи электронного обращения (жал</w:t>
      </w:r>
      <w:r w:rsidRPr="00027922">
        <w:rPr>
          <w:rFonts w:ascii="Times New Roman" w:eastAsia="Times New Roman" w:hAnsi="Times New Roman" w:cs="Times New Roman"/>
        </w:rPr>
        <w:t>о</w:t>
      </w:r>
      <w:r w:rsidRPr="00027922">
        <w:rPr>
          <w:rFonts w:ascii="Times New Roman" w:eastAsia="Times New Roman" w:hAnsi="Times New Roman" w:cs="Times New Roman"/>
        </w:rPr>
        <w:t>бы, предложения), получение консультации по оказываемым услугам), раздел «Часто задаваемые вопр</w:t>
      </w:r>
      <w:r w:rsidRPr="00027922">
        <w:rPr>
          <w:rFonts w:ascii="Times New Roman" w:eastAsia="Times New Roman" w:hAnsi="Times New Roman" w:cs="Times New Roman"/>
        </w:rPr>
        <w:t>о</w:t>
      </w:r>
      <w:r w:rsidRPr="00027922">
        <w:rPr>
          <w:rFonts w:ascii="Times New Roman" w:eastAsia="Times New Roman" w:hAnsi="Times New Roman" w:cs="Times New Roman"/>
        </w:rPr>
        <w:t>сы», анкета для опроса граждан на сайте и прочие.)</w:t>
      </w:r>
      <w:r w:rsidRPr="00027922">
        <w:rPr>
          <w:rFonts w:ascii="Times New Roman" w:eastAsia="Times New Roman" w:hAnsi="Times New Roman" w:cs="Times New Roman"/>
          <w:b/>
        </w:rPr>
        <w:t>?</w:t>
      </w:r>
      <w:r w:rsidRPr="00027922">
        <w:rPr>
          <w:rFonts w:ascii="Times New Roman" w:eastAsia="Times New Roman" w:hAnsi="Times New Roman" w:cs="Times New Roman"/>
        </w:rPr>
        <w:t xml:space="preserve"> </w:t>
      </w:r>
    </w:p>
    <w:p w:rsidR="0099198C" w:rsidRPr="00027922" w:rsidRDefault="0099198C" w:rsidP="00A6246E">
      <w:pPr>
        <w:widowControl w:val="0"/>
        <w:numPr>
          <w:ilvl w:val="0"/>
          <w:numId w:val="13"/>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3"/>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 (переход к вопросу 13)</w:t>
      </w:r>
    </w:p>
    <w:p w:rsidR="0099198C" w:rsidRDefault="0099198C" w:rsidP="00A6246E">
      <w:pPr>
        <w:widowControl w:val="0"/>
        <w:numPr>
          <w:ilvl w:val="0"/>
          <w:numId w:val="13"/>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13)</w:t>
      </w:r>
    </w:p>
    <w:p w:rsidR="006F3D4A" w:rsidRPr="00027922" w:rsidRDefault="006F3D4A" w:rsidP="006F3D4A">
      <w:pPr>
        <w:widowControl w:val="0"/>
        <w:tabs>
          <w:tab w:val="left" w:pos="4824"/>
        </w:tabs>
        <w:autoSpaceDE w:val="0"/>
        <w:autoSpaceDN w:val="0"/>
        <w:adjustRightInd w:val="0"/>
        <w:spacing w:after="0"/>
        <w:ind w:left="1776"/>
        <w:contextualSpacing/>
        <w:rPr>
          <w:rFonts w:ascii="Times New Roman" w:eastAsia="Times New Roman" w:hAnsi="Times New Roman" w:cs="Times New Roman"/>
        </w:rPr>
      </w:pPr>
    </w:p>
    <w:p w:rsidR="0099198C" w:rsidRPr="00027922" w:rsidRDefault="0099198C" w:rsidP="006F3D4A">
      <w:pPr>
        <w:widowControl w:val="0"/>
        <w:tabs>
          <w:tab w:val="left" w:pos="4824"/>
        </w:tabs>
        <w:autoSpaceDE w:val="0"/>
        <w:adjustRightInd w:val="0"/>
        <w:spacing w:after="0"/>
        <w:ind w:firstLine="426"/>
        <w:rPr>
          <w:rFonts w:ascii="Times New Roman" w:eastAsia="Times New Roman" w:hAnsi="Times New Roman" w:cs="Times New Roman"/>
          <w:b/>
        </w:rPr>
      </w:pPr>
      <w:r w:rsidRPr="00027922">
        <w:rPr>
          <w:rFonts w:ascii="Times New Roman" w:eastAsia="Times New Roman" w:hAnsi="Times New Roman" w:cs="Times New Roman"/>
          <w:b/>
        </w:rPr>
        <w:t>12. Удовлетворены ли Вы доброжелательностью и вежливостью работников организации, с к</w:t>
      </w:r>
      <w:r w:rsidRPr="00027922">
        <w:rPr>
          <w:rFonts w:ascii="Times New Roman" w:eastAsia="Times New Roman" w:hAnsi="Times New Roman" w:cs="Times New Roman"/>
          <w:b/>
        </w:rPr>
        <w:t>о</w:t>
      </w:r>
      <w:r w:rsidRPr="00027922">
        <w:rPr>
          <w:rFonts w:ascii="Times New Roman" w:eastAsia="Times New Roman" w:hAnsi="Times New Roman" w:cs="Times New Roman"/>
          <w:b/>
        </w:rPr>
        <w:t xml:space="preserve">торыми взаимодействовали в дистанционной форме </w:t>
      </w:r>
      <w:r w:rsidRPr="00027922">
        <w:rPr>
          <w:rFonts w:ascii="Times New Roman" w:eastAsia="Times New Roman" w:hAnsi="Times New Roman" w:cs="Times New Roman"/>
        </w:rPr>
        <w:t>(по телефону, по электронной почте, с помощью электронных сервисов (для подачи электронного обращения (жалобы, предложения), получения консульт</w:t>
      </w:r>
      <w:r w:rsidRPr="00027922">
        <w:rPr>
          <w:rFonts w:ascii="Times New Roman" w:eastAsia="Times New Roman" w:hAnsi="Times New Roman" w:cs="Times New Roman"/>
        </w:rPr>
        <w:t>а</w:t>
      </w:r>
      <w:r w:rsidRPr="00027922">
        <w:rPr>
          <w:rFonts w:ascii="Times New Roman" w:eastAsia="Times New Roman" w:hAnsi="Times New Roman" w:cs="Times New Roman"/>
        </w:rPr>
        <w:t>ции по оказываемым услугам) и в прочих дистанционных формах)</w:t>
      </w:r>
      <w:r w:rsidRPr="00027922">
        <w:rPr>
          <w:rFonts w:ascii="Times New Roman" w:eastAsia="Times New Roman" w:hAnsi="Times New Roman" w:cs="Times New Roman"/>
          <w:b/>
        </w:rPr>
        <w:t>?</w:t>
      </w:r>
    </w:p>
    <w:p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lastRenderedPageBreak/>
        <w:t>Да</w:t>
      </w:r>
    </w:p>
    <w:p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 xml:space="preserve">13. Готовы ли Вы рекомендовать данную организацию родственникам и знакомым </w:t>
      </w:r>
      <w:r w:rsidRPr="00027922">
        <w:rPr>
          <w:rFonts w:ascii="Times New Roman" w:eastAsia="Times New Roman" w:hAnsi="Times New Roman" w:cs="Times New Roman"/>
          <w:i/>
        </w:rPr>
        <w:t>(или могли бы Вы ее рекомендовать, если бы была возможность выбора организации)</w:t>
      </w:r>
      <w:r w:rsidRPr="00027922">
        <w:rPr>
          <w:rFonts w:ascii="Times New Roman" w:eastAsia="Times New Roman" w:hAnsi="Times New Roman" w:cs="Times New Roman"/>
          <w:b/>
        </w:rPr>
        <w:t>?</w:t>
      </w:r>
    </w:p>
    <w:p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14. Удовлетворены ли Вы организационными условиями предоставления услуг (графиком раб</w:t>
      </w:r>
      <w:r w:rsidRPr="00027922">
        <w:rPr>
          <w:rFonts w:ascii="Times New Roman" w:eastAsia="Times New Roman" w:hAnsi="Times New Roman" w:cs="Times New Roman"/>
          <w:b/>
        </w:rPr>
        <w:t>о</w:t>
      </w:r>
      <w:r w:rsidRPr="00027922">
        <w:rPr>
          <w:rFonts w:ascii="Times New Roman" w:eastAsia="Times New Roman" w:hAnsi="Times New Roman" w:cs="Times New Roman"/>
          <w:b/>
        </w:rPr>
        <w:t>ты организации</w:t>
      </w:r>
      <w:r w:rsidRPr="00027922">
        <w:rPr>
          <w:rFonts w:ascii="Times New Roman" w:eastAsia="Times New Roman" w:hAnsi="Times New Roman" w:cs="Times New Roman"/>
        </w:rPr>
        <w:t xml:space="preserve"> (подразделения, отдельных специалистов, периодичностью прихода социального рабо</w:t>
      </w:r>
      <w:r w:rsidRPr="00027922">
        <w:rPr>
          <w:rFonts w:ascii="Times New Roman" w:eastAsia="Times New Roman" w:hAnsi="Times New Roman" w:cs="Times New Roman"/>
        </w:rPr>
        <w:t>т</w:t>
      </w:r>
      <w:r w:rsidRPr="00027922">
        <w:rPr>
          <w:rFonts w:ascii="Times New Roman" w:eastAsia="Times New Roman" w:hAnsi="Times New Roman" w:cs="Times New Roman"/>
        </w:rPr>
        <w:t>ника на дом и прочие)</w:t>
      </w:r>
      <w:r w:rsidRPr="00027922">
        <w:rPr>
          <w:rFonts w:ascii="Times New Roman" w:eastAsia="Times New Roman" w:hAnsi="Times New Roman" w:cs="Times New Roman"/>
          <w:b/>
        </w:rPr>
        <w:t>?</w:t>
      </w:r>
    </w:p>
    <w:p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15. Удовлетворены ли Вы в целом условиями оказания услуг в организации?</w:t>
      </w:r>
    </w:p>
    <w:p w:rsidR="0099198C" w:rsidRPr="00027922" w:rsidRDefault="0099198C" w:rsidP="0099198C">
      <w:pPr>
        <w:widowControl w:val="0"/>
        <w:tabs>
          <w:tab w:val="left" w:pos="4824"/>
        </w:tabs>
        <w:autoSpaceDE w:val="0"/>
        <w:adjustRightInd w:val="0"/>
        <w:ind w:left="1416"/>
        <w:contextualSpacing/>
        <w:rPr>
          <w:rFonts w:ascii="Times New Roman" w:eastAsia="Times New Roman" w:hAnsi="Times New Roman" w:cs="Times New Roman"/>
        </w:rPr>
      </w:pPr>
      <w:r w:rsidRPr="00027922">
        <w:rPr>
          <w:rFonts w:ascii="Times New Roman" w:eastAsia="Times New Roman" w:hAnsi="Times New Roman" w:cs="Times New Roman"/>
        </w:rPr>
        <w:t>1. Да</w:t>
      </w:r>
    </w:p>
    <w:p w:rsidR="0099198C" w:rsidRPr="00027922" w:rsidRDefault="0099198C" w:rsidP="0099198C">
      <w:pPr>
        <w:widowControl w:val="0"/>
        <w:tabs>
          <w:tab w:val="left" w:pos="4824"/>
        </w:tabs>
        <w:autoSpaceDE w:val="0"/>
        <w:adjustRightInd w:val="0"/>
        <w:ind w:left="1416"/>
        <w:contextualSpacing/>
        <w:rPr>
          <w:rFonts w:ascii="Times New Roman" w:eastAsia="Times New Roman" w:hAnsi="Times New Roman" w:cs="Times New Roman"/>
        </w:rPr>
      </w:pPr>
      <w:r w:rsidRPr="00027922">
        <w:rPr>
          <w:rFonts w:ascii="Times New Roman" w:eastAsia="Times New Roman" w:hAnsi="Times New Roman" w:cs="Times New Roman"/>
        </w:rPr>
        <w:t>2. Нет</w:t>
      </w:r>
    </w:p>
    <w:p w:rsidR="0099198C" w:rsidRPr="00027922" w:rsidRDefault="0099198C" w:rsidP="000E0F70">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16. Ваши предложения по улучшению условий оказания у</w:t>
      </w:r>
      <w:r w:rsidR="000E0F70" w:rsidRPr="00027922">
        <w:rPr>
          <w:rFonts w:ascii="Times New Roman" w:eastAsia="Times New Roman" w:hAnsi="Times New Roman" w:cs="Times New Roman"/>
          <w:b/>
        </w:rPr>
        <w:t>слуг в данной организации:</w:t>
      </w:r>
    </w:p>
    <w:p w:rsidR="0099198C" w:rsidRPr="00027922" w:rsidRDefault="0099198C" w:rsidP="0099198C">
      <w:pPr>
        <w:widowControl w:val="0"/>
        <w:pBdr>
          <w:bottom w:val="single" w:sz="6" w:space="1" w:color="auto"/>
        </w:pBdr>
        <w:tabs>
          <w:tab w:val="left" w:pos="4824"/>
        </w:tabs>
        <w:autoSpaceDE w:val="0"/>
        <w:adjustRightInd w:val="0"/>
        <w:ind w:firstLine="426"/>
        <w:rPr>
          <w:rFonts w:ascii="Times New Roman" w:eastAsia="Times New Roman" w:hAnsi="Times New Roman" w:cs="Times New Roman"/>
        </w:rPr>
      </w:pPr>
    </w:p>
    <w:p w:rsidR="0099198C" w:rsidRPr="00027922" w:rsidRDefault="0099198C" w:rsidP="000E0F70">
      <w:pPr>
        <w:widowControl w:val="0"/>
        <w:tabs>
          <w:tab w:val="left" w:pos="4824"/>
        </w:tabs>
        <w:autoSpaceDE w:val="0"/>
        <w:adjustRightInd w:val="0"/>
        <w:rPr>
          <w:rFonts w:ascii="Times New Roman" w:eastAsia="Times New Roman" w:hAnsi="Times New Roman" w:cs="Times New Roman"/>
          <w:b/>
        </w:rPr>
      </w:pPr>
      <w:r w:rsidRPr="00027922">
        <w:rPr>
          <w:rFonts w:ascii="Times New Roman" w:eastAsia="Times New Roman" w:hAnsi="Times New Roman" w:cs="Times New Roman"/>
          <w:b/>
        </w:rPr>
        <w:t xml:space="preserve">Сообщите, пожалуйста, некоторые сведения о себе: </w:t>
      </w:r>
    </w:p>
    <w:p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17. Ваш пол</w:t>
      </w:r>
    </w:p>
    <w:p w:rsidR="0099198C" w:rsidRPr="00027922" w:rsidRDefault="0099198C" w:rsidP="0099198C">
      <w:pPr>
        <w:widowControl w:val="0"/>
        <w:tabs>
          <w:tab w:val="left" w:pos="4824"/>
        </w:tabs>
        <w:autoSpaceDE w:val="0"/>
        <w:adjustRightInd w:val="0"/>
        <w:ind w:left="720"/>
        <w:contextualSpacing/>
        <w:rPr>
          <w:rFonts w:ascii="Times New Roman" w:eastAsia="Times New Roman" w:hAnsi="Times New Roman" w:cs="Times New Roman"/>
        </w:rPr>
      </w:pPr>
      <w:r w:rsidRPr="00027922">
        <w:rPr>
          <w:rFonts w:ascii="Times New Roman" w:eastAsia="Times New Roman" w:hAnsi="Times New Roman" w:cs="Times New Roman"/>
        </w:rPr>
        <w:t>Мужской</w:t>
      </w:r>
    </w:p>
    <w:p w:rsidR="0099198C" w:rsidRPr="00027922" w:rsidRDefault="0099198C" w:rsidP="0099198C">
      <w:pPr>
        <w:widowControl w:val="0"/>
        <w:tabs>
          <w:tab w:val="left" w:pos="4824"/>
        </w:tabs>
        <w:autoSpaceDE w:val="0"/>
        <w:adjustRightInd w:val="0"/>
        <w:spacing w:line="360" w:lineRule="auto"/>
        <w:ind w:left="720"/>
        <w:contextualSpacing/>
        <w:rPr>
          <w:rFonts w:ascii="Times New Roman" w:eastAsia="Times New Roman" w:hAnsi="Times New Roman" w:cs="Times New Roman"/>
        </w:rPr>
      </w:pPr>
      <w:r w:rsidRPr="00027922">
        <w:rPr>
          <w:rFonts w:ascii="Times New Roman" w:eastAsia="Times New Roman" w:hAnsi="Times New Roman" w:cs="Times New Roman"/>
        </w:rPr>
        <w:t xml:space="preserve">Женский </w:t>
      </w:r>
    </w:p>
    <w:p w:rsidR="0099198C" w:rsidRPr="00027922" w:rsidRDefault="0099198C" w:rsidP="000E0F70">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18. Ваш возраст __________(укажите сколько Вам полных лет)</w:t>
      </w:r>
    </w:p>
    <w:p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b/>
        </w:rPr>
      </w:pPr>
    </w:p>
    <w:p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b/>
        </w:rPr>
      </w:pPr>
      <w:r w:rsidRPr="00027922">
        <w:rPr>
          <w:rFonts w:ascii="Times New Roman" w:eastAsia="Times New Roman" w:hAnsi="Times New Roman" w:cs="Times New Roman"/>
          <w:b/>
        </w:rPr>
        <w:t>Благодарим Вас за участие в опросе!</w:t>
      </w:r>
    </w:p>
    <w:p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r w:rsidRPr="00027922">
        <w:rPr>
          <w:rFonts w:ascii="Times New Roman" w:eastAsia="Times New Roman" w:hAnsi="Times New Roman" w:cs="Times New Roman"/>
        </w:rPr>
        <w:t>Заполняется организатором опроса или анкетером.</w:t>
      </w:r>
    </w:p>
    <w:p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rPr>
        <w:t>1. Название населенного пункта, в котором проведен опрос (напишите)</w:t>
      </w:r>
    </w:p>
    <w:p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p>
    <w:p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rPr>
      </w:pPr>
    </w:p>
    <w:p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rPr>
        <w:t>2. Полное название организации социальной сферы, в которой проведен опрос получателей услуг (н</w:t>
      </w:r>
      <w:r w:rsidRPr="00027922">
        <w:rPr>
          <w:rFonts w:ascii="Times New Roman" w:eastAsia="Times New Roman" w:hAnsi="Times New Roman" w:cs="Times New Roman"/>
        </w:rPr>
        <w:t>а</w:t>
      </w:r>
      <w:r w:rsidRPr="00027922">
        <w:rPr>
          <w:rFonts w:ascii="Times New Roman" w:eastAsia="Times New Roman" w:hAnsi="Times New Roman" w:cs="Times New Roman"/>
        </w:rPr>
        <w:t>пишите)</w:t>
      </w:r>
    </w:p>
    <w:p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p>
    <w:p w:rsidR="008C7A13" w:rsidRPr="00027922" w:rsidRDefault="008C7A13" w:rsidP="0099198C">
      <w:pPr>
        <w:pStyle w:val="20"/>
        <w:ind w:left="709"/>
        <w:jc w:val="right"/>
        <w:rPr>
          <w:rFonts w:ascii="Times New Roman" w:hAnsi="Times New Roman" w:cs="Times New Roman"/>
          <w:color w:val="215868" w:themeColor="accent5" w:themeShade="80"/>
        </w:rPr>
      </w:pPr>
      <w:bookmarkStart w:id="44" w:name="_Toc18240255"/>
    </w:p>
    <w:p w:rsidR="008C7A13" w:rsidRPr="00027922" w:rsidRDefault="008C7A13" w:rsidP="008C7A13">
      <w:pPr>
        <w:rPr>
          <w:rFonts w:ascii="Times New Roman" w:hAnsi="Times New Roman" w:cs="Times New Roman"/>
        </w:rPr>
      </w:pPr>
    </w:p>
    <w:p w:rsidR="008C7A13" w:rsidRDefault="008C7A13" w:rsidP="0099198C">
      <w:pPr>
        <w:pStyle w:val="20"/>
        <w:ind w:left="709"/>
        <w:jc w:val="right"/>
        <w:rPr>
          <w:rFonts w:ascii="Times New Roman" w:hAnsi="Times New Roman" w:cs="Times New Roman"/>
          <w:color w:val="215868" w:themeColor="accent5" w:themeShade="80"/>
          <w:sz w:val="28"/>
          <w:szCs w:val="28"/>
        </w:rPr>
      </w:pPr>
    </w:p>
    <w:p w:rsidR="008A0337" w:rsidRPr="008A0337" w:rsidRDefault="008A0337" w:rsidP="008A0337"/>
    <w:p w:rsidR="003032FC" w:rsidRDefault="0099198C" w:rsidP="003032FC">
      <w:pPr>
        <w:pStyle w:val="20"/>
        <w:ind w:left="709"/>
        <w:jc w:val="right"/>
        <w:rPr>
          <w:rFonts w:ascii="Times New Roman" w:hAnsi="Times New Roman" w:cs="Times New Roman"/>
          <w:color w:val="215868" w:themeColor="accent5" w:themeShade="80"/>
          <w:sz w:val="28"/>
          <w:szCs w:val="28"/>
        </w:rPr>
      </w:pPr>
      <w:bookmarkStart w:id="45" w:name="_Toc80802234"/>
      <w:r w:rsidRPr="00027922">
        <w:rPr>
          <w:rFonts w:ascii="Times New Roman" w:hAnsi="Times New Roman" w:cs="Times New Roman"/>
          <w:color w:val="215868" w:themeColor="accent5" w:themeShade="80"/>
          <w:sz w:val="28"/>
          <w:szCs w:val="28"/>
        </w:rPr>
        <w:lastRenderedPageBreak/>
        <w:t xml:space="preserve">Приложение </w:t>
      </w:r>
      <w:bookmarkEnd w:id="45"/>
      <w:r w:rsidR="00EA78F3">
        <w:rPr>
          <w:rFonts w:ascii="Times New Roman" w:hAnsi="Times New Roman" w:cs="Times New Roman"/>
          <w:color w:val="215868" w:themeColor="accent5" w:themeShade="80"/>
          <w:sz w:val="28"/>
          <w:szCs w:val="28"/>
        </w:rPr>
        <w:t>2</w:t>
      </w:r>
    </w:p>
    <w:p w:rsidR="000E0F70" w:rsidRPr="009F3548" w:rsidRDefault="0099198C" w:rsidP="00006C00">
      <w:pPr>
        <w:spacing w:after="0"/>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Протокол мониторинга качества условий оказания услуг</w:t>
      </w:r>
    </w:p>
    <w:p w:rsidR="0099198C" w:rsidRPr="009F3548" w:rsidRDefault="0099198C" w:rsidP="009F3548">
      <w:pPr>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организациями социального обслуживания</w:t>
      </w:r>
      <w:bookmarkEnd w:id="43"/>
      <w:bookmarkEnd w:id="44"/>
    </w:p>
    <w:p w:rsidR="003032FC" w:rsidRPr="00027922" w:rsidRDefault="0099198C" w:rsidP="008C7A13">
      <w:pPr>
        <w:widowControl w:val="0"/>
        <w:tabs>
          <w:tab w:val="left" w:pos="851"/>
          <w:tab w:val="left" w:pos="993"/>
          <w:tab w:val="left" w:pos="1418"/>
        </w:tabs>
        <w:autoSpaceDE w:val="0"/>
        <w:adjustRightInd w:val="0"/>
        <w:spacing w:after="0"/>
        <w:ind w:left="284" w:hanging="284"/>
        <w:rPr>
          <w:rFonts w:ascii="Times New Roman" w:eastAsia="Times New Roman" w:hAnsi="Times New Roman" w:cs="Times New Roman"/>
          <w:color w:val="000000"/>
          <w:sz w:val="20"/>
        </w:rPr>
      </w:pPr>
      <w:r w:rsidRPr="00027922">
        <w:rPr>
          <w:rFonts w:ascii="Times New Roman" w:eastAsia="Times New Roman" w:hAnsi="Times New Roman" w:cs="Times New Roman"/>
          <w:b/>
          <w:color w:val="000000"/>
        </w:rPr>
        <w:t xml:space="preserve">1. Отметьте наличие материалов, размещенных на официальном сайте и информационных стендах </w:t>
      </w:r>
      <w:r w:rsidR="003032FC">
        <w:rPr>
          <w:rFonts w:ascii="Times New Roman" w:eastAsia="Times New Roman" w:hAnsi="Times New Roman" w:cs="Times New Roman"/>
          <w:b/>
          <w:color w:val="000000"/>
        </w:rPr>
        <w:t xml:space="preserve">  </w:t>
      </w:r>
      <w:r w:rsidRPr="00027922">
        <w:rPr>
          <w:rFonts w:ascii="Times New Roman" w:eastAsia="Times New Roman" w:hAnsi="Times New Roman" w:cs="Times New Roman"/>
          <w:b/>
          <w:color w:val="000000"/>
        </w:rPr>
        <w:t>организации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268"/>
        <w:gridCol w:w="2268"/>
      </w:tblGrid>
      <w:tr w:rsidR="0099198C" w:rsidRPr="00027922" w:rsidTr="003032FC">
        <w:trPr>
          <w:tblHeader/>
        </w:trPr>
        <w:tc>
          <w:tcPr>
            <w:tcW w:w="5812" w:type="dxa"/>
            <w:shd w:val="clear" w:color="auto" w:fill="B8CCE4" w:themeFill="accent1" w:themeFillTint="66"/>
            <w:vAlign w:val="center"/>
          </w:tcPr>
          <w:p w:rsidR="0099198C" w:rsidRPr="00027922" w:rsidRDefault="0099198C" w:rsidP="0099198C">
            <w:pPr>
              <w:widowControl w:val="0"/>
              <w:autoSpaceDE w:val="0"/>
              <w:adjustRightInd w:val="0"/>
              <w:spacing w:after="0"/>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Перечень информации</w:t>
            </w:r>
          </w:p>
        </w:tc>
        <w:tc>
          <w:tcPr>
            <w:tcW w:w="2268" w:type="dxa"/>
            <w:shd w:val="clear" w:color="auto" w:fill="B8CCE4" w:themeFill="accent1" w:themeFillTint="66"/>
            <w:vAlign w:val="center"/>
          </w:tcPr>
          <w:p w:rsidR="0099198C" w:rsidRPr="00027922" w:rsidRDefault="0099198C" w:rsidP="0099198C">
            <w:pPr>
              <w:widowControl w:val="0"/>
              <w:autoSpaceDE w:val="0"/>
              <w:adjustRightInd w:val="0"/>
              <w:spacing w:after="0"/>
              <w:ind w:left="-108" w:right="-108"/>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на информационных стендах в помещении организации</w:t>
            </w:r>
          </w:p>
        </w:tc>
        <w:tc>
          <w:tcPr>
            <w:tcW w:w="2268" w:type="dxa"/>
            <w:shd w:val="clear" w:color="auto" w:fill="B8CCE4" w:themeFill="accent1" w:themeFillTint="66"/>
            <w:vAlign w:val="center"/>
          </w:tcPr>
          <w:p w:rsidR="0099198C" w:rsidRPr="00027922" w:rsidRDefault="0099198C" w:rsidP="0099198C">
            <w:pPr>
              <w:widowControl w:val="0"/>
              <w:autoSpaceDE w:val="0"/>
              <w:adjustRightInd w:val="0"/>
              <w:spacing w:after="0"/>
              <w:ind w:right="-108"/>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на официальном сайте организации в сети «Интернет»</w:t>
            </w: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дате государственной регистрации организации с</w:t>
            </w:r>
            <w:r w:rsidRPr="00027922">
              <w:rPr>
                <w:rFonts w:ascii="Times New Roman" w:eastAsia="Times New Roman" w:hAnsi="Times New Roman" w:cs="Times New Roman"/>
              </w:rPr>
              <w:t>о</w:t>
            </w:r>
            <w:r w:rsidRPr="00027922">
              <w:rPr>
                <w:rFonts w:ascii="Times New Roman" w:eastAsia="Times New Roman" w:hAnsi="Times New Roman" w:cs="Times New Roman"/>
              </w:rPr>
              <w:t>циального обслуживания с указанием числа, месяца и года регистрации</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Об учредителе (учредителях) организации социальн</w:t>
            </w:r>
            <w:r w:rsidRPr="00027922">
              <w:rPr>
                <w:rFonts w:ascii="Times New Roman" w:eastAsia="Times New Roman" w:hAnsi="Times New Roman" w:cs="Times New Roman"/>
              </w:rPr>
              <w:t>о</w:t>
            </w:r>
            <w:r w:rsidRPr="00027922">
              <w:rPr>
                <w:rFonts w:ascii="Times New Roman" w:eastAsia="Times New Roman" w:hAnsi="Times New Roman" w:cs="Times New Roman"/>
              </w:rPr>
              <w:t>го обслуживания с указанием наименования, места его (их) нахождения, контактных телефонов и адресов электронной почты</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месте нахождения организации социального обсл</w:t>
            </w:r>
            <w:r w:rsidRPr="00027922">
              <w:rPr>
                <w:rFonts w:ascii="Times New Roman" w:eastAsia="Times New Roman" w:hAnsi="Times New Roman" w:cs="Times New Roman"/>
              </w:rPr>
              <w:t>у</w:t>
            </w:r>
            <w:r w:rsidRPr="00027922">
              <w:rPr>
                <w:rFonts w:ascii="Times New Roman" w:eastAsia="Times New Roman" w:hAnsi="Times New Roman" w:cs="Times New Roman"/>
              </w:rPr>
              <w:t>живания, ее филиалах (при их наличии) с указанием адреса и схемы проезда</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режиме, графике работы с указанием дней и часов приема, перерыва на обед</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контактных телефонах с указанием кода населенн</w:t>
            </w:r>
            <w:r w:rsidRPr="00027922">
              <w:rPr>
                <w:rFonts w:ascii="Times New Roman" w:eastAsia="Times New Roman" w:hAnsi="Times New Roman" w:cs="Times New Roman"/>
              </w:rPr>
              <w:t>о</w:t>
            </w:r>
            <w:r w:rsidRPr="00027922">
              <w:rPr>
                <w:rFonts w:ascii="Times New Roman" w:eastAsia="Times New Roman" w:hAnsi="Times New Roman" w:cs="Times New Roman"/>
              </w:rPr>
              <w:t>го пункта, в котором расположена организация соц</w:t>
            </w:r>
            <w:r w:rsidRPr="00027922">
              <w:rPr>
                <w:rFonts w:ascii="Times New Roman" w:eastAsia="Times New Roman" w:hAnsi="Times New Roman" w:cs="Times New Roman"/>
              </w:rPr>
              <w:t>и</w:t>
            </w:r>
            <w:r w:rsidRPr="00027922">
              <w:rPr>
                <w:rFonts w:ascii="Times New Roman" w:eastAsia="Times New Roman" w:hAnsi="Times New Roman" w:cs="Times New Roman"/>
              </w:rPr>
              <w:t>ального обслуживания, и об адресах электронной по</w:t>
            </w:r>
            <w:r w:rsidRPr="00027922">
              <w:rPr>
                <w:rFonts w:ascii="Times New Roman" w:eastAsia="Times New Roman" w:hAnsi="Times New Roman" w:cs="Times New Roman"/>
              </w:rPr>
              <w:t>ч</w:t>
            </w:r>
            <w:r w:rsidRPr="00027922">
              <w:rPr>
                <w:rFonts w:ascii="Times New Roman" w:eastAsia="Times New Roman" w:hAnsi="Times New Roman" w:cs="Times New Roman"/>
              </w:rPr>
              <w:t>ты</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руководителе, его заместителях, руководителях ф</w:t>
            </w:r>
            <w:r w:rsidRPr="00027922">
              <w:rPr>
                <w:rFonts w:ascii="Times New Roman" w:eastAsia="Times New Roman" w:hAnsi="Times New Roman" w:cs="Times New Roman"/>
              </w:rPr>
              <w:t>и</w:t>
            </w:r>
            <w:r w:rsidRPr="00027922">
              <w:rPr>
                <w:rFonts w:ascii="Times New Roman" w:eastAsia="Times New Roman" w:hAnsi="Times New Roman" w:cs="Times New Roman"/>
              </w:rPr>
              <w:t>лиалов (при их наличии у поставщика социальных у</w:t>
            </w:r>
            <w:r w:rsidRPr="00027922">
              <w:rPr>
                <w:rFonts w:ascii="Times New Roman" w:eastAsia="Times New Roman" w:hAnsi="Times New Roman" w:cs="Times New Roman"/>
              </w:rPr>
              <w:t>с</w:t>
            </w:r>
            <w:r w:rsidRPr="00027922">
              <w:rPr>
                <w:rFonts w:ascii="Times New Roman" w:eastAsia="Times New Roman" w:hAnsi="Times New Roman" w:cs="Times New Roman"/>
              </w:rPr>
              <w:t>луг) с указанием контактных телефонов и адресов электронной почты</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структуре и органах управления организации соц</w:t>
            </w:r>
            <w:r w:rsidRPr="00027922">
              <w:rPr>
                <w:rFonts w:ascii="Times New Roman" w:eastAsia="Times New Roman" w:hAnsi="Times New Roman" w:cs="Times New Roman"/>
              </w:rPr>
              <w:t>и</w:t>
            </w:r>
            <w:r w:rsidRPr="00027922">
              <w:rPr>
                <w:rFonts w:ascii="Times New Roman" w:eastAsia="Times New Roman" w:hAnsi="Times New Roman" w:cs="Times New Roman"/>
              </w:rPr>
              <w:t>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w:t>
            </w:r>
            <w:r w:rsidRPr="00027922">
              <w:rPr>
                <w:rFonts w:ascii="Times New Roman" w:eastAsia="Times New Roman" w:hAnsi="Times New Roman" w:cs="Times New Roman"/>
              </w:rPr>
              <w:t>е</w:t>
            </w:r>
            <w:r w:rsidRPr="00027922">
              <w:rPr>
                <w:rFonts w:ascii="Times New Roman" w:eastAsia="Times New Roman" w:hAnsi="Times New Roman" w:cs="Times New Roman"/>
              </w:rPr>
              <w:t>ний (при наличии); о положениях о структурных по</w:t>
            </w:r>
            <w:r w:rsidRPr="00027922">
              <w:rPr>
                <w:rFonts w:ascii="Times New Roman" w:eastAsia="Times New Roman" w:hAnsi="Times New Roman" w:cs="Times New Roman"/>
              </w:rPr>
              <w:t>д</w:t>
            </w:r>
            <w:r w:rsidRPr="00027922">
              <w:rPr>
                <w:rFonts w:ascii="Times New Roman" w:eastAsia="Times New Roman" w:hAnsi="Times New Roman" w:cs="Times New Roman"/>
              </w:rPr>
              <w:t>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268" w:type="dxa"/>
            <w:shd w:val="clear" w:color="auto" w:fill="FFFFFF" w:themeFill="background1"/>
          </w:tcPr>
          <w:p w:rsidR="0099198C" w:rsidRPr="00027922" w:rsidRDefault="0099198C" w:rsidP="0099198C">
            <w:pPr>
              <w:widowControl w:val="0"/>
              <w:autoSpaceDE w:val="0"/>
              <w:adjustRightInd w:val="0"/>
              <w:spacing w:after="0"/>
              <w:ind w:left="47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материально-техническом обеспечении предоста</w:t>
            </w:r>
            <w:r w:rsidRPr="00027922">
              <w:rPr>
                <w:rFonts w:ascii="Times New Roman" w:eastAsia="Times New Roman" w:hAnsi="Times New Roman" w:cs="Times New Roman"/>
              </w:rPr>
              <w:t>в</w:t>
            </w:r>
            <w:r w:rsidRPr="00027922">
              <w:rPr>
                <w:rFonts w:ascii="Times New Roman" w:eastAsia="Times New Roman" w:hAnsi="Times New Roman" w:cs="Times New Roman"/>
              </w:rPr>
              <w:t>ления социальных услуг (наличии оборудованных п</w:t>
            </w:r>
            <w:r w:rsidRPr="00027922">
              <w:rPr>
                <w:rFonts w:ascii="Times New Roman" w:eastAsia="Times New Roman" w:hAnsi="Times New Roman" w:cs="Times New Roman"/>
              </w:rPr>
              <w:t>о</w:t>
            </w:r>
            <w:r w:rsidRPr="00027922">
              <w:rPr>
                <w:rFonts w:ascii="Times New Roman" w:eastAsia="Times New Roman" w:hAnsi="Times New Roman" w:cs="Times New Roman"/>
              </w:rPr>
              <w:t>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w:t>
            </w:r>
            <w:r w:rsidRPr="00027922">
              <w:rPr>
                <w:rFonts w:ascii="Times New Roman" w:eastAsia="Times New Roman" w:hAnsi="Times New Roman" w:cs="Times New Roman"/>
              </w:rPr>
              <w:t>б</w:t>
            </w:r>
            <w:r w:rsidRPr="00027922">
              <w:rPr>
                <w:rFonts w:ascii="Times New Roman" w:eastAsia="Times New Roman" w:hAnsi="Times New Roman" w:cs="Times New Roman"/>
              </w:rPr>
              <w:t>служивания и сети "Интернет")</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lastRenderedPageBreak/>
              <w:t>О форме социального обслуживания, в которой орг</w:t>
            </w:r>
            <w:r w:rsidRPr="00027922">
              <w:rPr>
                <w:rFonts w:ascii="Times New Roman" w:eastAsia="Times New Roman" w:hAnsi="Times New Roman" w:cs="Times New Roman"/>
              </w:rPr>
              <w:t>а</w:t>
            </w:r>
            <w:r w:rsidRPr="00027922">
              <w:rPr>
                <w:rFonts w:ascii="Times New Roman" w:eastAsia="Times New Roman" w:hAnsi="Times New Roman" w:cs="Times New Roman"/>
              </w:rPr>
              <w:t>низация предоставляет социальные услуги (стаци</w:t>
            </w:r>
            <w:r w:rsidRPr="00027922">
              <w:rPr>
                <w:rFonts w:ascii="Times New Roman" w:eastAsia="Times New Roman" w:hAnsi="Times New Roman" w:cs="Times New Roman"/>
              </w:rPr>
              <w:t>о</w:t>
            </w:r>
            <w:r w:rsidRPr="00027922">
              <w:rPr>
                <w:rFonts w:ascii="Times New Roman" w:eastAsia="Times New Roman" w:hAnsi="Times New Roman" w:cs="Times New Roman"/>
              </w:rPr>
              <w:t>нарной, полустационарной, на дому)</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видах социальных услуг, предоставляемых орган</w:t>
            </w:r>
            <w:r w:rsidRPr="00027922">
              <w:rPr>
                <w:rFonts w:ascii="Times New Roman" w:eastAsia="Times New Roman" w:hAnsi="Times New Roman" w:cs="Times New Roman"/>
              </w:rPr>
              <w:t>и</w:t>
            </w:r>
            <w:r w:rsidRPr="00027922">
              <w:rPr>
                <w:rFonts w:ascii="Times New Roman" w:eastAsia="Times New Roman" w:hAnsi="Times New Roman" w:cs="Times New Roman"/>
              </w:rPr>
              <w:t>зацией  социального обслуживания (социально-бытовые, социально-медицинские, социально-психологические, социально-педагогические, соц</w:t>
            </w:r>
            <w:r w:rsidRPr="00027922">
              <w:rPr>
                <w:rFonts w:ascii="Times New Roman" w:eastAsia="Times New Roman" w:hAnsi="Times New Roman" w:cs="Times New Roman"/>
              </w:rPr>
              <w:t>и</w:t>
            </w:r>
            <w:r w:rsidRPr="00027922">
              <w:rPr>
                <w:rFonts w:ascii="Times New Roman" w:eastAsia="Times New Roman" w:hAnsi="Times New Roman" w:cs="Times New Roman"/>
              </w:rPr>
              <w:t>ально-трудовые, социально-правовые, услуги в целях повышения коммуникативного потенциала получат</w:t>
            </w:r>
            <w:r w:rsidRPr="00027922">
              <w:rPr>
                <w:rFonts w:ascii="Times New Roman" w:eastAsia="Times New Roman" w:hAnsi="Times New Roman" w:cs="Times New Roman"/>
              </w:rPr>
              <w:t>е</w:t>
            </w:r>
            <w:r w:rsidRPr="00027922">
              <w:rPr>
                <w:rFonts w:ascii="Times New Roman" w:eastAsia="Times New Roman" w:hAnsi="Times New Roman" w:cs="Times New Roman"/>
              </w:rPr>
              <w:t>лей социальных услуг, срочные социальные услуги)</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порядке и условиях предоставления социальных у</w:t>
            </w:r>
            <w:r w:rsidRPr="00027922">
              <w:rPr>
                <w:rFonts w:ascii="Times New Roman" w:eastAsia="Times New Roman" w:hAnsi="Times New Roman" w:cs="Times New Roman"/>
              </w:rPr>
              <w:t>с</w:t>
            </w:r>
            <w:r w:rsidRPr="00027922">
              <w:rPr>
                <w:rFonts w:ascii="Times New Roman" w:eastAsia="Times New Roman" w:hAnsi="Times New Roman" w:cs="Times New Roman"/>
              </w:rPr>
              <w:t>луг по видам социальных услуг и формам социальн</w:t>
            </w:r>
            <w:r w:rsidRPr="00027922">
              <w:rPr>
                <w:rFonts w:ascii="Times New Roman" w:eastAsia="Times New Roman" w:hAnsi="Times New Roman" w:cs="Times New Roman"/>
              </w:rPr>
              <w:t>о</w:t>
            </w:r>
            <w:r w:rsidRPr="00027922">
              <w:rPr>
                <w:rFonts w:ascii="Times New Roman" w:eastAsia="Times New Roman" w:hAnsi="Times New Roman" w:cs="Times New Roman"/>
              </w:rPr>
              <w:t>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w:t>
            </w:r>
            <w:r w:rsidRPr="00027922">
              <w:rPr>
                <w:rFonts w:ascii="Times New Roman" w:eastAsia="Times New Roman" w:hAnsi="Times New Roman" w:cs="Times New Roman"/>
              </w:rPr>
              <w:t>и</w:t>
            </w:r>
            <w:r w:rsidRPr="00027922">
              <w:rPr>
                <w:rFonts w:ascii="Times New Roman" w:eastAsia="Times New Roman" w:hAnsi="Times New Roman" w:cs="Times New Roman"/>
              </w:rPr>
              <w:t>ального обслуживания; о тарифах на социальные у</w:t>
            </w:r>
            <w:r w:rsidRPr="00027922">
              <w:rPr>
                <w:rFonts w:ascii="Times New Roman" w:eastAsia="Times New Roman" w:hAnsi="Times New Roman" w:cs="Times New Roman"/>
              </w:rPr>
              <w:t>с</w:t>
            </w:r>
            <w:r w:rsidRPr="00027922">
              <w:rPr>
                <w:rFonts w:ascii="Times New Roman" w:eastAsia="Times New Roman" w:hAnsi="Times New Roman" w:cs="Times New Roman"/>
              </w:rPr>
              <w:t>луги по видам социальных услуг и формам социал</w:t>
            </w:r>
            <w:r w:rsidRPr="00027922">
              <w:rPr>
                <w:rFonts w:ascii="Times New Roman" w:eastAsia="Times New Roman" w:hAnsi="Times New Roman" w:cs="Times New Roman"/>
              </w:rPr>
              <w:t>ь</w:t>
            </w:r>
            <w:r w:rsidRPr="00027922">
              <w:rPr>
                <w:rFonts w:ascii="Times New Roman" w:eastAsia="Times New Roman" w:hAnsi="Times New Roman" w:cs="Times New Roman"/>
              </w:rPr>
              <w:t>ного обслуживания; размере платы за предоставление социальных услуг, а также о возможности получения социальных услуг бесплатно</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численности получателей социальных услуг по формам социального обслуживания и видам социал</w:t>
            </w:r>
            <w:r w:rsidRPr="00027922">
              <w:rPr>
                <w:rFonts w:ascii="Times New Roman" w:eastAsia="Times New Roman" w:hAnsi="Times New Roman" w:cs="Times New Roman"/>
              </w:rPr>
              <w:t>ь</w:t>
            </w:r>
            <w:r w:rsidRPr="00027922">
              <w:rPr>
                <w:rFonts w:ascii="Times New Roman" w:eastAsia="Times New Roman" w:hAnsi="Times New Roman" w:cs="Times New Roman"/>
              </w:rPr>
              <w:t>ных услуг за счет бюджетных ассигнований бюджетов субъектов Российской Федерации, численности пол</w:t>
            </w:r>
            <w:r w:rsidRPr="00027922">
              <w:rPr>
                <w:rFonts w:ascii="Times New Roman" w:eastAsia="Times New Roman" w:hAnsi="Times New Roman" w:cs="Times New Roman"/>
              </w:rPr>
              <w:t>у</w:t>
            </w:r>
            <w:r w:rsidRPr="00027922">
              <w:rPr>
                <w:rFonts w:ascii="Times New Roman" w:eastAsia="Times New Roman" w:hAnsi="Times New Roman" w:cs="Times New Roman"/>
              </w:rPr>
              <w:t>чателей социальных услуг по формам социального о</w:t>
            </w:r>
            <w:r w:rsidRPr="00027922">
              <w:rPr>
                <w:rFonts w:ascii="Times New Roman" w:eastAsia="Times New Roman" w:hAnsi="Times New Roman" w:cs="Times New Roman"/>
              </w:rPr>
              <w:t>б</w:t>
            </w:r>
            <w:r w:rsidRPr="00027922">
              <w:rPr>
                <w:rFonts w:ascii="Times New Roman" w:eastAsia="Times New Roman" w:hAnsi="Times New Roman" w:cs="Times New Roman"/>
              </w:rPr>
              <w:t>служивания и видам социальных услуг за плату, ча</w:t>
            </w:r>
            <w:r w:rsidRPr="00027922">
              <w:rPr>
                <w:rFonts w:ascii="Times New Roman" w:eastAsia="Times New Roman" w:hAnsi="Times New Roman" w:cs="Times New Roman"/>
              </w:rPr>
              <w:t>с</w:t>
            </w:r>
            <w:r w:rsidRPr="00027922">
              <w:rPr>
                <w:rFonts w:ascii="Times New Roman" w:eastAsia="Times New Roman" w:hAnsi="Times New Roman" w:cs="Times New Roman"/>
              </w:rPr>
              <w:t>тичную плату в соответствии с договорами о предо</w:t>
            </w:r>
            <w:r w:rsidRPr="00027922">
              <w:rPr>
                <w:rFonts w:ascii="Times New Roman" w:eastAsia="Times New Roman" w:hAnsi="Times New Roman" w:cs="Times New Roman"/>
              </w:rPr>
              <w:t>с</w:t>
            </w:r>
            <w:r w:rsidRPr="00027922">
              <w:rPr>
                <w:rFonts w:ascii="Times New Roman" w:eastAsia="Times New Roman" w:hAnsi="Times New Roman" w:cs="Times New Roman"/>
              </w:rPr>
              <w:t>тавлении социальных услуг за счет средств физич</w:t>
            </w:r>
            <w:r w:rsidRPr="00027922">
              <w:rPr>
                <w:rFonts w:ascii="Times New Roman" w:eastAsia="Times New Roman" w:hAnsi="Times New Roman" w:cs="Times New Roman"/>
              </w:rPr>
              <w:t>е</w:t>
            </w:r>
            <w:r w:rsidRPr="00027922">
              <w:rPr>
                <w:rFonts w:ascii="Times New Roman" w:eastAsia="Times New Roman" w:hAnsi="Times New Roman" w:cs="Times New Roman"/>
              </w:rPr>
              <w:t>ских лиц и (или) юридических лиц</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количестве свободных мест для приема получателей социальных услуг по формам социального обслуж</w:t>
            </w:r>
            <w:r w:rsidRPr="00027922">
              <w:rPr>
                <w:rFonts w:ascii="Times New Roman" w:eastAsia="Times New Roman" w:hAnsi="Times New Roman" w:cs="Times New Roman"/>
              </w:rPr>
              <w:t>и</w:t>
            </w:r>
            <w:r w:rsidRPr="00027922">
              <w:rPr>
                <w:rFonts w:ascii="Times New Roman" w:eastAsia="Times New Roman" w:hAnsi="Times New Roman" w:cs="Times New Roman"/>
              </w:rPr>
              <w:t>вания, финансируемых за счет бюджетных ассигнов</w:t>
            </w:r>
            <w:r w:rsidRPr="00027922">
              <w:rPr>
                <w:rFonts w:ascii="Times New Roman" w:eastAsia="Times New Roman" w:hAnsi="Times New Roman" w:cs="Times New Roman"/>
              </w:rPr>
              <w:t>а</w:t>
            </w:r>
            <w:r w:rsidRPr="00027922">
              <w:rPr>
                <w:rFonts w:ascii="Times New Roman" w:eastAsia="Times New Roman" w:hAnsi="Times New Roman" w:cs="Times New Roman"/>
              </w:rPr>
              <w:t>ний бюджетов субъектов Российской Федерации, и количестве свободных мест для приема получателей социальных услуг по формам социального обслуж</w:t>
            </w:r>
            <w:r w:rsidRPr="00027922">
              <w:rPr>
                <w:rFonts w:ascii="Times New Roman" w:eastAsia="Times New Roman" w:hAnsi="Times New Roman" w:cs="Times New Roman"/>
              </w:rPr>
              <w:t>и</w:t>
            </w:r>
            <w:r w:rsidRPr="00027922">
              <w:rPr>
                <w:rFonts w:ascii="Times New Roman" w:eastAsia="Times New Roman" w:hAnsi="Times New Roman" w:cs="Times New Roman"/>
              </w:rPr>
              <w:t>вания за плату, частичную плату в соответствии с д</w:t>
            </w:r>
            <w:r w:rsidRPr="00027922">
              <w:rPr>
                <w:rFonts w:ascii="Times New Roman" w:eastAsia="Times New Roman" w:hAnsi="Times New Roman" w:cs="Times New Roman"/>
              </w:rPr>
              <w:t>о</w:t>
            </w:r>
            <w:r w:rsidRPr="00027922">
              <w:rPr>
                <w:rFonts w:ascii="Times New Roman" w:eastAsia="Times New Roman" w:hAnsi="Times New Roman" w:cs="Times New Roman"/>
              </w:rPr>
              <w:t>говорами о предоставлении социальных услуг за счет средств физических лиц и (или) юридических лиц</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Об объеме предоставляемых социальных услуг за счет бюджетных ассигнований бюджетов субъектов Ро</w:t>
            </w:r>
            <w:r w:rsidRPr="00027922">
              <w:rPr>
                <w:rFonts w:ascii="Times New Roman" w:eastAsia="Times New Roman" w:hAnsi="Times New Roman" w:cs="Times New Roman"/>
              </w:rPr>
              <w:t>с</w:t>
            </w:r>
            <w:r w:rsidRPr="00027922">
              <w:rPr>
                <w:rFonts w:ascii="Times New Roman" w:eastAsia="Times New Roman" w:hAnsi="Times New Roman" w:cs="Times New Roman"/>
              </w:rPr>
              <w:t>сийской Федерации и за плату, частичную плату в с</w:t>
            </w:r>
            <w:r w:rsidRPr="00027922">
              <w:rPr>
                <w:rFonts w:ascii="Times New Roman" w:eastAsia="Times New Roman" w:hAnsi="Times New Roman" w:cs="Times New Roman"/>
              </w:rPr>
              <w:t>о</w:t>
            </w:r>
            <w:r w:rsidRPr="00027922">
              <w:rPr>
                <w:rFonts w:ascii="Times New Roman" w:eastAsia="Times New Roman" w:hAnsi="Times New Roman" w:cs="Times New Roman"/>
              </w:rPr>
              <w:t>ответствии с договорами о предоставлении социал</w:t>
            </w:r>
            <w:r w:rsidRPr="00027922">
              <w:rPr>
                <w:rFonts w:ascii="Times New Roman" w:eastAsia="Times New Roman" w:hAnsi="Times New Roman" w:cs="Times New Roman"/>
              </w:rPr>
              <w:t>ь</w:t>
            </w:r>
            <w:r w:rsidRPr="00027922">
              <w:rPr>
                <w:rFonts w:ascii="Times New Roman" w:eastAsia="Times New Roman" w:hAnsi="Times New Roman" w:cs="Times New Roman"/>
              </w:rPr>
              <w:t>ных услуг за счет средств физических лиц и (или) юридических лиц</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3032FC"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наличии лицензий на осуществление деятельности, подлежащей лицензированию в соответствии с зак</w:t>
            </w:r>
            <w:r w:rsidRPr="00027922">
              <w:rPr>
                <w:rFonts w:ascii="Times New Roman" w:eastAsia="Times New Roman" w:hAnsi="Times New Roman" w:cs="Times New Roman"/>
              </w:rPr>
              <w:t>о</w:t>
            </w:r>
            <w:r w:rsidRPr="00027922">
              <w:rPr>
                <w:rFonts w:ascii="Times New Roman" w:eastAsia="Times New Roman" w:hAnsi="Times New Roman" w:cs="Times New Roman"/>
              </w:rPr>
              <w:t>нодательством Российской Федерации (с приложен</w:t>
            </w:r>
            <w:r w:rsidRPr="00027922">
              <w:rPr>
                <w:rFonts w:ascii="Times New Roman" w:eastAsia="Times New Roman" w:hAnsi="Times New Roman" w:cs="Times New Roman"/>
              </w:rPr>
              <w:t>и</w:t>
            </w:r>
            <w:r w:rsidRPr="00027922">
              <w:rPr>
                <w:rFonts w:ascii="Times New Roman" w:eastAsia="Times New Roman" w:hAnsi="Times New Roman" w:cs="Times New Roman"/>
              </w:rPr>
              <w:t>ем электронного образа документов) (при наличии с</w:t>
            </w:r>
            <w:r w:rsidRPr="00027922">
              <w:rPr>
                <w:rFonts w:ascii="Times New Roman" w:eastAsia="Times New Roman" w:hAnsi="Times New Roman" w:cs="Times New Roman"/>
              </w:rPr>
              <w:t>о</w:t>
            </w:r>
            <w:r w:rsidRPr="00027922">
              <w:rPr>
                <w:rFonts w:ascii="Times New Roman" w:eastAsia="Times New Roman" w:hAnsi="Times New Roman" w:cs="Times New Roman"/>
              </w:rPr>
              <w:t>ответствующих видов деятельности)*</w:t>
            </w:r>
          </w:p>
          <w:p w:rsidR="003032FC" w:rsidRPr="00027922" w:rsidRDefault="003032FC" w:rsidP="003032FC">
            <w:pPr>
              <w:widowControl w:val="0"/>
              <w:autoSpaceDE w:val="0"/>
              <w:autoSpaceDN w:val="0"/>
              <w:adjustRightInd w:val="0"/>
              <w:spacing w:before="40" w:after="40" w:line="240" w:lineRule="auto"/>
              <w:ind w:left="426"/>
              <w:jc w:val="both"/>
              <w:rPr>
                <w:rFonts w:ascii="Times New Roman" w:eastAsia="Times New Roman" w:hAnsi="Times New Roman" w:cs="Times New Roman"/>
                <w:bCs/>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lastRenderedPageBreak/>
              <w:t>О финансово-хозяйственной деятельности (с прил</w:t>
            </w:r>
            <w:r w:rsidRPr="00027922">
              <w:rPr>
                <w:rFonts w:ascii="Times New Roman" w:eastAsia="Times New Roman" w:hAnsi="Times New Roman" w:cs="Times New Roman"/>
              </w:rPr>
              <w:t>о</w:t>
            </w:r>
            <w:r w:rsidRPr="00027922">
              <w:rPr>
                <w:rFonts w:ascii="Times New Roman" w:eastAsia="Times New Roman" w:hAnsi="Times New Roman" w:cs="Times New Roman"/>
              </w:rPr>
              <w:t>жением электронного образа плана финансово-хозяйственной деятельности)</w:t>
            </w:r>
          </w:p>
        </w:tc>
        <w:tc>
          <w:tcPr>
            <w:tcW w:w="2268" w:type="dxa"/>
            <w:shd w:val="clear" w:color="auto" w:fill="FFFFFF" w:themeFill="background1"/>
          </w:tcPr>
          <w:p w:rsidR="0099198C" w:rsidRPr="00027922" w:rsidRDefault="0099198C" w:rsidP="0099198C">
            <w:pPr>
              <w:widowControl w:val="0"/>
              <w:autoSpaceDE w:val="0"/>
              <w:adjustRightInd w:val="0"/>
              <w:spacing w:after="0"/>
              <w:ind w:left="47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наличии предписаний органов, осуществляющих государственный контроль в сфере социального о</w:t>
            </w:r>
            <w:r w:rsidRPr="00027922">
              <w:rPr>
                <w:rFonts w:ascii="Times New Roman" w:eastAsia="Times New Roman" w:hAnsi="Times New Roman" w:cs="Times New Roman"/>
              </w:rPr>
              <w:t>б</w:t>
            </w:r>
            <w:r w:rsidRPr="00027922">
              <w:rPr>
                <w:rFonts w:ascii="Times New Roman" w:eastAsia="Times New Roman" w:hAnsi="Times New Roman" w:cs="Times New Roman"/>
              </w:rPr>
              <w:t>служивания, и отчетов об исполнении указанных предписаний (при наличии)*</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rPr>
          <w:trHeight w:val="1412"/>
        </w:trPr>
        <w:tc>
          <w:tcPr>
            <w:tcW w:w="5812" w:type="dxa"/>
          </w:tcPr>
          <w:p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Информация о проведении независимой оценки кач</w:t>
            </w:r>
            <w:r w:rsidRPr="00027922">
              <w:rPr>
                <w:rFonts w:ascii="Times New Roman" w:eastAsia="Times New Roman" w:hAnsi="Times New Roman" w:cs="Times New Roman"/>
              </w:rPr>
              <w:t>е</w:t>
            </w:r>
            <w:r w:rsidRPr="00027922">
              <w:rPr>
                <w:rFonts w:ascii="Times New Roman" w:eastAsia="Times New Roman" w:hAnsi="Times New Roman" w:cs="Times New Roman"/>
              </w:rPr>
              <w:t>ства (в т.ч. сроки проведения независимой оценки к</w:t>
            </w:r>
            <w:r w:rsidRPr="00027922">
              <w:rPr>
                <w:rFonts w:ascii="Times New Roman" w:eastAsia="Times New Roman" w:hAnsi="Times New Roman" w:cs="Times New Roman"/>
              </w:rPr>
              <w:t>а</w:t>
            </w:r>
            <w:r w:rsidRPr="00027922">
              <w:rPr>
                <w:rFonts w:ascii="Times New Roman" w:eastAsia="Times New Roman" w:hAnsi="Times New Roman" w:cs="Times New Roman"/>
              </w:rPr>
              <w:t xml:space="preserve">чества, количественные результаты оценки, планы по устранению выявленных недостатков) </w:t>
            </w: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rsidTr="003032FC">
        <w:tc>
          <w:tcPr>
            <w:tcW w:w="5812" w:type="dxa"/>
          </w:tcPr>
          <w:p w:rsidR="0099198C" w:rsidRPr="00027922" w:rsidRDefault="0099198C" w:rsidP="0099198C">
            <w:pPr>
              <w:widowControl w:val="0"/>
              <w:autoSpaceDE w:val="0"/>
              <w:adjustRightInd w:val="0"/>
              <w:spacing w:after="0"/>
              <w:jc w:val="right"/>
              <w:rPr>
                <w:rFonts w:ascii="Times New Roman" w:eastAsia="Times New Roman" w:hAnsi="Times New Roman" w:cs="Times New Roman"/>
                <w:b/>
                <w:bCs/>
                <w:color w:val="000000"/>
              </w:rPr>
            </w:pPr>
            <w:r w:rsidRPr="00027922">
              <w:rPr>
                <w:rFonts w:ascii="Times New Roman" w:eastAsia="Times New Roman" w:hAnsi="Times New Roman" w:cs="Times New Roman"/>
                <w:b/>
                <w:color w:val="000000"/>
              </w:rPr>
              <w:t xml:space="preserve">Всего </w:t>
            </w:r>
          </w:p>
        </w:tc>
        <w:tc>
          <w:tcPr>
            <w:tcW w:w="2268" w:type="dxa"/>
          </w:tcPr>
          <w:p w:rsidR="0099198C" w:rsidRPr="00027922" w:rsidRDefault="0099198C" w:rsidP="0099198C">
            <w:pPr>
              <w:widowControl w:val="0"/>
              <w:tabs>
                <w:tab w:val="left" w:pos="459"/>
              </w:tabs>
              <w:autoSpaceDE w:val="0"/>
              <w:adjustRightInd w:val="0"/>
              <w:spacing w:after="0"/>
              <w:jc w:val="center"/>
              <w:rPr>
                <w:rFonts w:ascii="Times New Roman" w:eastAsia="Times New Roman" w:hAnsi="Times New Roman" w:cs="Times New Roman"/>
                <w:b/>
                <w:color w:val="000000"/>
              </w:rPr>
            </w:pPr>
          </w:p>
        </w:tc>
        <w:tc>
          <w:tcPr>
            <w:tcW w:w="2268" w:type="dxa"/>
          </w:tcPr>
          <w:p w:rsidR="0099198C" w:rsidRPr="00027922" w:rsidRDefault="0099198C" w:rsidP="0099198C">
            <w:pPr>
              <w:widowControl w:val="0"/>
              <w:tabs>
                <w:tab w:val="left" w:pos="459"/>
              </w:tabs>
              <w:autoSpaceDE w:val="0"/>
              <w:adjustRightInd w:val="0"/>
              <w:spacing w:after="0"/>
              <w:jc w:val="center"/>
              <w:rPr>
                <w:rFonts w:ascii="Times New Roman" w:eastAsia="Times New Roman" w:hAnsi="Times New Roman" w:cs="Times New Roman"/>
                <w:b/>
                <w:color w:val="000000"/>
              </w:rPr>
            </w:pPr>
          </w:p>
        </w:tc>
      </w:tr>
    </w:tbl>
    <w:p w:rsidR="0099198C" w:rsidRPr="00027922" w:rsidRDefault="0099198C" w:rsidP="0099198C">
      <w:pPr>
        <w:widowControl w:val="0"/>
        <w:tabs>
          <w:tab w:val="left" w:pos="851"/>
          <w:tab w:val="left" w:pos="993"/>
          <w:tab w:val="left" w:pos="1418"/>
        </w:tabs>
        <w:autoSpaceDE w:val="0"/>
        <w:adjustRightInd w:val="0"/>
        <w:spacing w:before="120"/>
        <w:ind w:left="425" w:hanging="425"/>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2. Отметьте функционирующие дистанционные способы взаимодействия с получателями услуг, и</w:t>
      </w:r>
      <w:r w:rsidRPr="00027922">
        <w:rPr>
          <w:rFonts w:ascii="Times New Roman" w:eastAsia="Times New Roman" w:hAnsi="Times New Roman" w:cs="Times New Roman"/>
          <w:b/>
          <w:color w:val="000000"/>
        </w:rPr>
        <w:t>н</w:t>
      </w:r>
      <w:r w:rsidRPr="00027922">
        <w:rPr>
          <w:rFonts w:ascii="Times New Roman" w:eastAsia="Times New Roman" w:hAnsi="Times New Roman" w:cs="Times New Roman"/>
          <w:b/>
          <w:color w:val="000000"/>
        </w:rPr>
        <w:t>формация о которых размещена на официальном сайте организации.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1843"/>
      </w:tblGrid>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абонентский номер телефона;</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адрес электронной почты;</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электронные сервисы (форма для подачи электронного обращения (жалобы, пре</w:t>
            </w:r>
            <w:r w:rsidRPr="00027922">
              <w:rPr>
                <w:rFonts w:ascii="Times New Roman" w:eastAsia="Times New Roman" w:hAnsi="Times New Roman" w:cs="Times New Roman"/>
                <w:color w:val="000000"/>
              </w:rPr>
              <w:t>д</w:t>
            </w:r>
            <w:r w:rsidRPr="00027922">
              <w:rPr>
                <w:rFonts w:ascii="Times New Roman" w:eastAsia="Times New Roman" w:hAnsi="Times New Roman" w:cs="Times New Roman"/>
                <w:color w:val="000000"/>
              </w:rPr>
              <w:t>ложения), получения консультации по оказываемым услугам и иных);</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раздел официального сайта «Часто задаваемые вопросы»;</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техническая возможность выражения получателем услуг мнения о качестве усл</w:t>
            </w:r>
            <w:r w:rsidRPr="00027922">
              <w:rPr>
                <w:rFonts w:ascii="Times New Roman" w:eastAsia="Times New Roman" w:hAnsi="Times New Roman" w:cs="Times New Roman"/>
                <w:color w:val="000000"/>
              </w:rPr>
              <w:t>о</w:t>
            </w:r>
            <w:r w:rsidRPr="00027922">
              <w:rPr>
                <w:rFonts w:ascii="Times New Roman" w:eastAsia="Times New Roman" w:hAnsi="Times New Roman" w:cs="Times New Roman"/>
                <w:color w:val="000000"/>
              </w:rPr>
              <w:t>вий оказания услуг организацией социальной сферы (наличие анкеты для опроса граждан или гиперссылки на нее);</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иные дистанционные способы взаимодействия (УКАЖИТЕ</w:t>
            </w:r>
            <w:r w:rsidR="00C63631" w:rsidRPr="00027922">
              <w:rPr>
                <w:rFonts w:ascii="Times New Roman" w:eastAsia="Times New Roman" w:hAnsi="Times New Roman" w:cs="Times New Roman"/>
                <w:color w:val="000000"/>
              </w:rPr>
              <w:t xml:space="preserve">, какие) </w:t>
            </w:r>
          </w:p>
          <w:p w:rsidR="00C63631" w:rsidRPr="00027922" w:rsidRDefault="00C63631" w:rsidP="00C63631">
            <w:pPr>
              <w:widowControl w:val="0"/>
              <w:tabs>
                <w:tab w:val="left" w:pos="851"/>
                <w:tab w:val="left" w:pos="993"/>
                <w:tab w:val="left" w:pos="1418"/>
              </w:tabs>
              <w:autoSpaceDE w:val="0"/>
              <w:autoSpaceDN w:val="0"/>
              <w:adjustRightInd w:val="0"/>
              <w:spacing w:before="40" w:after="40" w:line="240" w:lineRule="auto"/>
              <w:ind w:left="459"/>
              <w:contextualSpacing/>
              <w:jc w:val="both"/>
              <w:rPr>
                <w:rFonts w:ascii="Times New Roman" w:eastAsia="Times New Roman" w:hAnsi="Times New Roman" w:cs="Times New Roman"/>
                <w:color w:val="000000"/>
              </w:rPr>
            </w:pP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99198C">
            <w:pPr>
              <w:widowControl w:val="0"/>
              <w:autoSpaceDE w:val="0"/>
              <w:adjustRightInd w:val="0"/>
              <w:spacing w:before="40" w:after="40"/>
              <w:jc w:val="right"/>
              <w:rPr>
                <w:rFonts w:ascii="Times New Roman" w:hAnsi="Times New Roman" w:cs="Times New Roman"/>
                <w:b/>
                <w:color w:val="000000"/>
              </w:rPr>
            </w:pPr>
            <w:r w:rsidRPr="00027922">
              <w:rPr>
                <w:rFonts w:ascii="Times New Roman" w:hAnsi="Times New Roman" w:cs="Times New Roman"/>
                <w:b/>
                <w:color w:val="000000"/>
              </w:rPr>
              <w:t>ВСЕГО</w:t>
            </w:r>
          </w:p>
        </w:tc>
        <w:tc>
          <w:tcPr>
            <w:tcW w:w="1843" w:type="dxa"/>
            <w:shd w:val="clear" w:color="auto" w:fill="auto"/>
          </w:tcPr>
          <w:p w:rsidR="0099198C" w:rsidRPr="00027922" w:rsidRDefault="0099198C" w:rsidP="0099198C">
            <w:pPr>
              <w:widowControl w:val="0"/>
              <w:autoSpaceDE w:val="0"/>
              <w:adjustRightInd w:val="0"/>
              <w:spacing w:after="0"/>
              <w:rPr>
                <w:rFonts w:ascii="Times New Roman" w:hAnsi="Times New Roman" w:cs="Times New Roman"/>
                <w:b/>
                <w:color w:val="000000"/>
              </w:rPr>
            </w:pPr>
          </w:p>
        </w:tc>
      </w:tr>
    </w:tbl>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color w:val="000000"/>
        </w:rPr>
      </w:pPr>
    </w:p>
    <w:p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3. Укажите наличие следующих комфортных условий для предоставления услуг.</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1843"/>
      </w:tblGrid>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комфортной зоны отдыха (ожидания) оборудованной соответствующей мебелью</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понятность навигации внутри организации</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доступность питьевой воды</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доступность санитарно-гигиенических помещений</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удовлетворительное санитарное состояние помещений организации</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транспортная доступность (возможность доехать до организации на общественном транспорте, наличие парковки)</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505"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доступность записи на получение услуги (по телефону, на официальном сайте о</w:t>
            </w:r>
            <w:r w:rsidRPr="00027922">
              <w:rPr>
                <w:rFonts w:ascii="Times New Roman" w:eastAsia="Times New Roman" w:hAnsi="Times New Roman" w:cs="Times New Roman"/>
                <w:color w:val="000000"/>
              </w:rPr>
              <w:t>р</w:t>
            </w:r>
            <w:r w:rsidRPr="00027922">
              <w:rPr>
                <w:rFonts w:ascii="Times New Roman" w:eastAsia="Times New Roman" w:hAnsi="Times New Roman" w:cs="Times New Roman"/>
                <w:color w:val="000000"/>
              </w:rPr>
              <w:t>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843"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rPr>
          <w:trHeight w:val="369"/>
        </w:trPr>
        <w:tc>
          <w:tcPr>
            <w:tcW w:w="8505" w:type="dxa"/>
            <w:tcBorders>
              <w:top w:val="single" w:sz="4" w:space="0" w:color="auto"/>
              <w:left w:val="single" w:sz="4" w:space="0" w:color="auto"/>
              <w:bottom w:val="single" w:sz="4" w:space="0" w:color="auto"/>
              <w:right w:val="single" w:sz="4" w:space="0" w:color="auto"/>
            </w:tcBorders>
            <w:shd w:val="clear" w:color="auto" w:fill="auto"/>
          </w:tcPr>
          <w:p w:rsidR="0099198C" w:rsidRPr="00027922" w:rsidRDefault="0099198C" w:rsidP="0099198C">
            <w:pPr>
              <w:tabs>
                <w:tab w:val="left" w:pos="851"/>
                <w:tab w:val="left" w:pos="993"/>
                <w:tab w:val="left" w:pos="1418"/>
              </w:tabs>
              <w:autoSpaceDE w:val="0"/>
              <w:adjustRightInd w:val="0"/>
              <w:spacing w:before="60" w:after="0"/>
              <w:ind w:left="357"/>
              <w:contextualSpacing/>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i/>
                <w:color w:val="000000"/>
              </w:rPr>
            </w:pPr>
          </w:p>
        </w:tc>
      </w:tr>
    </w:tbl>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color w:val="000000"/>
        </w:rPr>
      </w:pPr>
    </w:p>
    <w:p w:rsidR="003032FC" w:rsidRDefault="003032F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p>
    <w:p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lastRenderedPageBreak/>
        <w:t xml:space="preserve">4. Укажите наличие следующих условий доступности организации для инвалидов.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984"/>
      </w:tblGrid>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оборудованных входных групп пандусами (подъемными платформами)</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сменных кресел-колясок</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специально оборудованных санитарно-гигиенических помещений в о</w:t>
            </w:r>
            <w:r w:rsidRPr="00027922">
              <w:rPr>
                <w:rFonts w:ascii="Times New Roman" w:eastAsia="Times New Roman" w:hAnsi="Times New Roman" w:cs="Times New Roman"/>
                <w:color w:val="000000"/>
              </w:rPr>
              <w:t>р</w:t>
            </w:r>
            <w:r w:rsidRPr="00027922">
              <w:rPr>
                <w:rFonts w:ascii="Times New Roman" w:eastAsia="Times New Roman" w:hAnsi="Times New Roman" w:cs="Times New Roman"/>
                <w:color w:val="000000"/>
              </w:rPr>
              <w:t>ганизации социальной сферы</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before="40" w:after="40"/>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i/>
                <w:color w:val="000000"/>
              </w:rPr>
            </w:pPr>
          </w:p>
        </w:tc>
      </w:tr>
    </w:tbl>
    <w:p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p w:rsidR="0099198C" w:rsidRPr="00027922" w:rsidRDefault="0099198C" w:rsidP="0099198C">
      <w:pPr>
        <w:widowControl w:val="0"/>
        <w:tabs>
          <w:tab w:val="left" w:pos="851"/>
          <w:tab w:val="left" w:pos="993"/>
          <w:tab w:val="left" w:pos="1418"/>
        </w:tabs>
        <w:autoSpaceDE w:val="0"/>
        <w:adjustRightInd w:val="0"/>
        <w:ind w:left="425" w:hanging="425"/>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 xml:space="preserve">5. </w:t>
      </w:r>
      <w:r w:rsidRPr="00027922">
        <w:rPr>
          <w:rFonts w:ascii="Times New Roman" w:eastAsia="Times New Roman" w:hAnsi="Times New Roman" w:cs="Times New Roman"/>
          <w:b/>
        </w:rPr>
        <w:t>Укажите наличие следующих условий доступности организации для инвалидов</w:t>
      </w:r>
      <w:r w:rsidRPr="00027922">
        <w:rPr>
          <w:rFonts w:ascii="Times New Roman" w:eastAsia="Times New Roman" w:hAnsi="Times New Roman" w:cs="Times New Roman"/>
          <w:b/>
          <w:color w:val="000000"/>
        </w:rPr>
        <w:t>, позволяющих и</w:t>
      </w:r>
      <w:r w:rsidRPr="00027922">
        <w:rPr>
          <w:rFonts w:ascii="Times New Roman" w:eastAsia="Times New Roman" w:hAnsi="Times New Roman" w:cs="Times New Roman"/>
          <w:b/>
          <w:color w:val="000000"/>
        </w:rPr>
        <w:t>н</w:t>
      </w:r>
      <w:r w:rsidRPr="00027922">
        <w:rPr>
          <w:rFonts w:ascii="Times New Roman" w:eastAsia="Times New Roman" w:hAnsi="Times New Roman" w:cs="Times New Roman"/>
          <w:b/>
          <w:color w:val="000000"/>
        </w:rPr>
        <w:t>валидам получать услуги наравне с другими.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984"/>
      </w:tblGrid>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дублирование для инвалидов по слуху и зрению звуковой и зрительной инфо</w:t>
            </w:r>
            <w:r w:rsidRPr="00027922">
              <w:rPr>
                <w:rFonts w:ascii="Times New Roman" w:eastAsia="Times New Roman" w:hAnsi="Times New Roman" w:cs="Times New Roman"/>
                <w:color w:val="000000"/>
              </w:rPr>
              <w:t>р</w:t>
            </w:r>
            <w:r w:rsidRPr="00027922">
              <w:rPr>
                <w:rFonts w:ascii="Times New Roman" w:eastAsia="Times New Roman" w:hAnsi="Times New Roman" w:cs="Times New Roman"/>
                <w:color w:val="000000"/>
              </w:rPr>
              <w:t>мации</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возможность предоставления инвалидам по слуху (слуху и зрению) услуг сурд</w:t>
            </w:r>
            <w:r w:rsidRPr="00027922">
              <w:rPr>
                <w:rFonts w:ascii="Times New Roman" w:eastAsia="Times New Roman" w:hAnsi="Times New Roman" w:cs="Times New Roman"/>
                <w:color w:val="000000"/>
              </w:rPr>
              <w:t>о</w:t>
            </w:r>
            <w:r w:rsidRPr="00027922">
              <w:rPr>
                <w:rFonts w:ascii="Times New Roman" w:eastAsia="Times New Roman" w:hAnsi="Times New Roman" w:cs="Times New Roman"/>
                <w:color w:val="000000"/>
              </w:rPr>
              <w:t>переводчика (тифлосурдопереводчика)</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альтернативной версии официального сайта организации социальной сферы в сети «Интернет» для инвалидов по зрению</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помощь, оказываемая работниками организации социальной сферы, прошедш</w:t>
            </w:r>
            <w:r w:rsidRPr="00027922">
              <w:rPr>
                <w:rFonts w:ascii="Times New Roman" w:eastAsia="Times New Roman" w:hAnsi="Times New Roman" w:cs="Times New Roman"/>
                <w:color w:val="000000"/>
              </w:rPr>
              <w:t>и</w:t>
            </w:r>
            <w:r w:rsidRPr="00027922">
              <w:rPr>
                <w:rFonts w:ascii="Times New Roman" w:eastAsia="Times New Roman" w:hAnsi="Times New Roman" w:cs="Times New Roman"/>
                <w:color w:val="000000"/>
              </w:rPr>
              <w:t>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возможности предоставления услуги в дистанционном режиме или на дому</w:t>
            </w:r>
          </w:p>
        </w:tc>
        <w:tc>
          <w:tcPr>
            <w:tcW w:w="1984" w:type="dxa"/>
            <w:shd w:val="clear" w:color="auto" w:fill="auto"/>
          </w:tcPr>
          <w:p w:rsidR="0099198C" w:rsidRPr="00027922" w:rsidRDefault="0099198C" w:rsidP="0099198C">
            <w:pPr>
              <w:tabs>
                <w:tab w:val="left" w:pos="851"/>
                <w:tab w:val="left" w:pos="993"/>
                <w:tab w:val="left" w:pos="1418"/>
              </w:tabs>
              <w:autoSpaceDE w:val="0"/>
              <w:adjustRightInd w:val="0"/>
              <w:spacing w:after="0"/>
              <w:jc w:val="center"/>
              <w:rPr>
                <w:rFonts w:ascii="Times New Roman" w:hAnsi="Times New Roman" w:cs="Times New Roman"/>
                <w:i/>
                <w:color w:val="000000"/>
              </w:rPr>
            </w:pPr>
          </w:p>
        </w:tc>
      </w:tr>
      <w:tr w:rsidR="0099198C" w:rsidRPr="00027922" w:rsidTr="008A0337">
        <w:tc>
          <w:tcPr>
            <w:tcW w:w="836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before="40" w:after="40"/>
              <w:ind w:left="720"/>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984" w:type="dxa"/>
            <w:shd w:val="clear" w:color="auto" w:fill="auto"/>
          </w:tcPr>
          <w:p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b/>
                <w:i/>
                <w:color w:val="000000"/>
              </w:rPr>
            </w:pPr>
          </w:p>
        </w:tc>
      </w:tr>
    </w:tbl>
    <w:p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lang w:val="en-US"/>
        </w:rPr>
      </w:pPr>
    </w:p>
    <w:p w:rsidR="0099198C" w:rsidRPr="00027922" w:rsidRDefault="0099198C" w:rsidP="0099198C">
      <w:pPr>
        <w:widowControl w:val="0"/>
        <w:tabs>
          <w:tab w:val="left" w:pos="851"/>
          <w:tab w:val="left" w:pos="993"/>
          <w:tab w:val="left" w:pos="1418"/>
        </w:tabs>
        <w:autoSpaceDE w:val="0"/>
        <w:adjustRightInd w:val="0"/>
        <w:ind w:left="426" w:hanging="426"/>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6. Предусмотрено ли в организации осуществление лицензируемых в соответствии с законодательс</w:t>
      </w:r>
      <w:r w:rsidRPr="00027922">
        <w:rPr>
          <w:rFonts w:ascii="Times New Roman" w:eastAsia="Times New Roman" w:hAnsi="Times New Roman" w:cs="Times New Roman"/>
          <w:b/>
          <w:color w:val="000000"/>
        </w:rPr>
        <w:t>т</w:t>
      </w:r>
      <w:r w:rsidRPr="00027922">
        <w:rPr>
          <w:rFonts w:ascii="Times New Roman" w:eastAsia="Times New Roman" w:hAnsi="Times New Roman" w:cs="Times New Roman"/>
          <w:b/>
          <w:color w:val="000000"/>
        </w:rPr>
        <w:t>вом РФ видов деятельности?</w:t>
      </w:r>
    </w:p>
    <w:tbl>
      <w:tblPr>
        <w:tblStyle w:val="100"/>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1"/>
        <w:gridCol w:w="5417"/>
      </w:tblGrid>
      <w:tr w:rsidR="0099198C" w:rsidRPr="00027922" w:rsidTr="0099198C">
        <w:trPr>
          <w:trHeight w:val="555"/>
        </w:trPr>
        <w:tc>
          <w:tcPr>
            <w:tcW w:w="2521" w:type="dxa"/>
            <w:vAlign w:val="center"/>
            <w:hideMark/>
          </w:tcPr>
          <w:p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 xml:space="preserve">1. Да </w:t>
            </w:r>
          </w:p>
        </w:tc>
        <w:tc>
          <w:tcPr>
            <w:tcW w:w="5417" w:type="dxa"/>
            <w:vAlign w:val="center"/>
            <w:hideMark/>
          </w:tcPr>
          <w:p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2. Нет</w:t>
            </w:r>
          </w:p>
        </w:tc>
      </w:tr>
    </w:tbl>
    <w:p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lang w:val="en-US"/>
        </w:rPr>
      </w:pPr>
    </w:p>
    <w:p w:rsidR="0099198C" w:rsidRPr="00027922" w:rsidRDefault="0099198C" w:rsidP="0099198C">
      <w:pPr>
        <w:widowControl w:val="0"/>
        <w:tabs>
          <w:tab w:val="left" w:pos="851"/>
          <w:tab w:val="left" w:pos="993"/>
          <w:tab w:val="left" w:pos="1418"/>
        </w:tabs>
        <w:autoSpaceDE w:val="0"/>
        <w:adjustRightInd w:val="0"/>
        <w:ind w:left="426" w:hanging="426"/>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 xml:space="preserve">7. Имеются ли в организации предписания органов, осуществляющих государственный контроль в сфере социального обслуживания? </w:t>
      </w:r>
    </w:p>
    <w:tbl>
      <w:tblPr>
        <w:tblStyle w:val="100"/>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1"/>
        <w:gridCol w:w="5417"/>
      </w:tblGrid>
      <w:tr w:rsidR="0099198C" w:rsidRPr="00027922" w:rsidTr="0099198C">
        <w:trPr>
          <w:trHeight w:val="555"/>
        </w:trPr>
        <w:tc>
          <w:tcPr>
            <w:tcW w:w="2521" w:type="dxa"/>
            <w:vAlign w:val="center"/>
            <w:hideMark/>
          </w:tcPr>
          <w:p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 xml:space="preserve">1. Да </w:t>
            </w:r>
          </w:p>
        </w:tc>
        <w:tc>
          <w:tcPr>
            <w:tcW w:w="5417" w:type="dxa"/>
            <w:vAlign w:val="center"/>
            <w:hideMark/>
          </w:tcPr>
          <w:p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2. Нет</w:t>
            </w:r>
          </w:p>
        </w:tc>
      </w:tr>
    </w:tbl>
    <w:p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rPr>
      </w:pPr>
    </w:p>
    <w:p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8. Ваши предложения по улучшению условий оказания услуг в организации:</w:t>
      </w:r>
    </w:p>
    <w:tbl>
      <w:tblPr>
        <w:tblStyle w:val="100"/>
        <w:tblW w:w="9072" w:type="dxa"/>
        <w:tblInd w:w="39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072"/>
      </w:tblGrid>
      <w:tr w:rsidR="0099198C" w:rsidRPr="00027922" w:rsidTr="0099198C">
        <w:tc>
          <w:tcPr>
            <w:tcW w:w="9072" w:type="dxa"/>
            <w:tcBorders>
              <w:bottom w:val="single" w:sz="4" w:space="0" w:color="auto"/>
            </w:tcBorders>
          </w:tcPr>
          <w:p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r w:rsidR="0099198C" w:rsidRPr="00027922" w:rsidTr="0099198C">
        <w:tc>
          <w:tcPr>
            <w:tcW w:w="9072" w:type="dxa"/>
            <w:tcBorders>
              <w:top w:val="single" w:sz="4" w:space="0" w:color="auto"/>
              <w:bottom w:val="single" w:sz="4" w:space="0" w:color="auto"/>
            </w:tcBorders>
          </w:tcPr>
          <w:p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r w:rsidR="0099198C" w:rsidRPr="00027922" w:rsidTr="0099198C">
        <w:tc>
          <w:tcPr>
            <w:tcW w:w="9072" w:type="dxa"/>
            <w:tcBorders>
              <w:top w:val="single" w:sz="4" w:space="0" w:color="auto"/>
            </w:tcBorders>
          </w:tcPr>
          <w:p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bl>
    <w:p w:rsidR="0028263F" w:rsidRDefault="0028263F" w:rsidP="0028263F"/>
    <w:p w:rsidR="007C241B" w:rsidRDefault="007C241B" w:rsidP="0028263F"/>
    <w:p w:rsidR="007C241B" w:rsidRDefault="007C241B" w:rsidP="0028263F"/>
    <w:p w:rsidR="007C241B" w:rsidRDefault="007C241B" w:rsidP="0028263F"/>
    <w:p w:rsidR="007C241B" w:rsidRDefault="007C241B" w:rsidP="009F3548">
      <w:pPr>
        <w:pStyle w:val="20"/>
        <w:jc w:val="right"/>
        <w:rPr>
          <w:rFonts w:ascii="Times New Roman" w:hAnsi="Times New Roman" w:cs="Times New Roman"/>
          <w:color w:val="215868" w:themeColor="accent5" w:themeShade="80"/>
          <w:sz w:val="28"/>
          <w:szCs w:val="28"/>
        </w:rPr>
      </w:pPr>
      <w:bookmarkStart w:id="46" w:name="_Toc80802235"/>
      <w:r w:rsidRPr="009F3548">
        <w:rPr>
          <w:rFonts w:ascii="Times New Roman" w:hAnsi="Times New Roman" w:cs="Times New Roman"/>
          <w:color w:val="215868" w:themeColor="accent5" w:themeShade="80"/>
          <w:sz w:val="28"/>
          <w:szCs w:val="28"/>
        </w:rPr>
        <w:lastRenderedPageBreak/>
        <w:t xml:space="preserve">Приложение </w:t>
      </w:r>
      <w:bookmarkEnd w:id="46"/>
      <w:r w:rsidR="00EA78F3">
        <w:rPr>
          <w:rFonts w:ascii="Times New Roman" w:hAnsi="Times New Roman" w:cs="Times New Roman"/>
          <w:color w:val="215868" w:themeColor="accent5" w:themeShade="80"/>
          <w:sz w:val="28"/>
          <w:szCs w:val="28"/>
        </w:rPr>
        <w:t>3</w:t>
      </w:r>
    </w:p>
    <w:p w:rsidR="00006C00" w:rsidRPr="00006C00" w:rsidRDefault="00006C00" w:rsidP="00006C00">
      <w:pPr>
        <w:spacing w:after="0"/>
      </w:pPr>
    </w:p>
    <w:p w:rsidR="007C241B" w:rsidRPr="007C241B" w:rsidRDefault="007C241B" w:rsidP="007C241B">
      <w:pPr>
        <w:widowControl w:val="0"/>
        <w:suppressAutoHyphens/>
        <w:autoSpaceDE w:val="0"/>
        <w:autoSpaceDN w:val="0"/>
        <w:adjustRightInd w:val="0"/>
        <w:spacing w:after="0" w:line="232" w:lineRule="auto"/>
        <w:ind w:right="249"/>
        <w:jc w:val="center"/>
        <w:rPr>
          <w:rFonts w:ascii="Times New Roman" w:eastAsia="Times New Roman" w:hAnsi="Times New Roman" w:cs="Times New Roman"/>
          <w:b/>
          <w:color w:val="215868" w:themeColor="accent5" w:themeShade="80"/>
          <w:sz w:val="28"/>
          <w:szCs w:val="28"/>
          <w:lang w:eastAsia="ar-SA"/>
        </w:rPr>
      </w:pPr>
      <w:r w:rsidRPr="007C241B">
        <w:rPr>
          <w:rFonts w:ascii="Times New Roman" w:eastAsia="Times New Roman" w:hAnsi="Times New Roman" w:cs="Times New Roman"/>
          <w:b/>
          <w:color w:val="215868" w:themeColor="accent5" w:themeShade="80"/>
          <w:sz w:val="28"/>
          <w:szCs w:val="28"/>
          <w:lang w:eastAsia="ar-SA"/>
        </w:rPr>
        <w:t xml:space="preserve">Единый порядок расчета показателей, характеризующих общие критерии оценки качества условий оказания услуг организациями в сфере социального обслуживания </w:t>
      </w:r>
    </w:p>
    <w:p w:rsidR="00006C00" w:rsidRDefault="00006C00"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1. Расчет показателей, характеризующих критерий оценки качества "Открытость и доступность информации об организации социальной сферы":</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инф</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b/>
          <w:position w:val="-28"/>
          <w:sz w:val="28"/>
          <w:szCs w:val="28"/>
          <w:lang w:eastAsia="ar-SA"/>
        </w:rPr>
      </w:pPr>
      <w:r w:rsidRPr="00B610F8">
        <w:rPr>
          <w:rFonts w:ascii="Times New Roman" w:eastAsia="Times New Roman" w:hAnsi="Times New Roman" w:cs="Times New Roman"/>
          <w:b/>
          <w:noProof/>
          <w:position w:val="-28"/>
          <w:sz w:val="28"/>
          <w:szCs w:val="28"/>
          <w:lang w:eastAsia="ru-RU"/>
        </w:rPr>
        <w:drawing>
          <wp:inline distT="0" distB="0" distL="0" distR="0">
            <wp:extent cx="2505075" cy="504825"/>
            <wp:effectExtent l="0" t="0" r="0" b="9525"/>
            <wp:docPr id="22" name="Рисунок 22"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68"/>
                    <pic:cNvPicPr>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sz w:val="28"/>
          <w:szCs w:val="28"/>
          <w:lang w:eastAsia="ar-SA"/>
        </w:rPr>
      </w:pPr>
    </w:p>
    <w:p w:rsidR="00D45023"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r w:rsidR="00D45023">
        <w:rPr>
          <w:rFonts w:ascii="Times New Roman" w:eastAsia="Times New Roman" w:hAnsi="Times New Roman" w:cs="Times New Roman"/>
          <w:sz w:val="28"/>
          <w:szCs w:val="28"/>
          <w:lang w:eastAsia="ar-SA"/>
        </w:rPr>
        <w:t xml:space="preserve"> </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стенд</w:t>
      </w:r>
      <w:proofErr w:type="spellEnd"/>
      <w:r w:rsidRPr="00B610F8">
        <w:rPr>
          <w:rFonts w:ascii="Times New Roman" w:eastAsia="Times New Roman" w:hAnsi="Times New Roman" w:cs="Times New Roman"/>
          <w:sz w:val="28"/>
          <w:szCs w:val="28"/>
          <w:lang w:eastAsia="ar-SA"/>
        </w:rPr>
        <w:t xml:space="preserve"> - объем информации, размещенной на информационных стендах в помещении организации;</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сайт</w:t>
      </w:r>
      <w:proofErr w:type="spellEnd"/>
      <w:r w:rsidRPr="00B610F8">
        <w:rPr>
          <w:rFonts w:ascii="Times New Roman" w:eastAsia="Times New Roman" w:hAnsi="Times New Roman" w:cs="Times New Roman"/>
          <w:sz w:val="28"/>
          <w:szCs w:val="28"/>
          <w:lang w:eastAsia="ar-SA"/>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норм</w:t>
      </w:r>
      <w:proofErr w:type="spellEnd"/>
      <w:r w:rsidRPr="00B610F8">
        <w:rPr>
          <w:rFonts w:ascii="Times New Roman" w:eastAsia="Times New Roman" w:hAnsi="Times New Roman" w:cs="Times New Roman"/>
          <w:sz w:val="28"/>
          <w:szCs w:val="28"/>
          <w:lang w:eastAsia="ar-SA"/>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xml:space="preserve"> = </w:t>
      </w:r>
      <w:proofErr w:type="spellStart"/>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xml:space="preserve"> </w:t>
      </w:r>
      <w:proofErr w:type="spellStart"/>
      <w:r w:rsidRPr="00B610F8">
        <w:rPr>
          <w:rFonts w:ascii="Times New Roman" w:eastAsia="Times New Roman" w:hAnsi="Times New Roman" w:cs="Times New Roman"/>
          <w:sz w:val="28"/>
          <w:szCs w:val="28"/>
          <w:lang w:eastAsia="ar-SA"/>
        </w:rPr>
        <w:t>x</w:t>
      </w:r>
      <w:proofErr w:type="spellEnd"/>
      <w:r w:rsidRPr="00B610F8">
        <w:rPr>
          <w:rFonts w:ascii="Times New Roman" w:eastAsia="Times New Roman" w:hAnsi="Times New Roman" w:cs="Times New Roman"/>
          <w:sz w:val="28"/>
          <w:szCs w:val="28"/>
          <w:lang w:eastAsia="ar-SA"/>
        </w:rPr>
        <w:t xml:space="preserve"> </w:t>
      </w: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(1.2)</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дист</w:t>
      </w:r>
      <w:proofErr w:type="spellEnd"/>
      <w:r w:rsidRPr="00B610F8">
        <w:rPr>
          <w:rFonts w:ascii="Times New Roman" w:eastAsia="Times New Roman" w:hAnsi="Times New Roman" w:cs="Times New Roman"/>
          <w:sz w:val="28"/>
          <w:szCs w:val="28"/>
          <w:lang w:eastAsia="ar-SA"/>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откр</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position w:val="-28"/>
          <w:sz w:val="28"/>
          <w:szCs w:val="28"/>
          <w:lang w:eastAsia="ar-SA"/>
        </w:rPr>
      </w:pPr>
      <w:r w:rsidRPr="00B610F8">
        <w:rPr>
          <w:rFonts w:ascii="Times New Roman" w:eastAsia="Times New Roman" w:hAnsi="Times New Roman" w:cs="Times New Roman"/>
          <w:noProof/>
          <w:position w:val="-28"/>
          <w:sz w:val="28"/>
          <w:szCs w:val="28"/>
          <w:lang w:eastAsia="ru-RU"/>
        </w:rPr>
        <w:drawing>
          <wp:inline distT="0" distB="0" distL="0" distR="0">
            <wp:extent cx="2638425" cy="504825"/>
            <wp:effectExtent l="0" t="0" r="0" b="9525"/>
            <wp:docPr id="21" name="Рисунок 21"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69"/>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504825"/>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стенд</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lastRenderedPageBreak/>
        <w:t>У</w:t>
      </w:r>
      <w:r w:rsidRPr="00B610F8">
        <w:rPr>
          <w:rFonts w:ascii="Times New Roman" w:eastAsia="Times New Roman" w:hAnsi="Times New Roman" w:cs="Times New Roman"/>
          <w:sz w:val="28"/>
          <w:szCs w:val="28"/>
          <w:vertAlign w:val="subscript"/>
          <w:lang w:eastAsia="ar-SA"/>
        </w:rPr>
        <w:t>сайт</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"Обеспечение в организации социальной сферы комфортных условий предоставления услуг"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комф.усл</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комф.усл</w:t>
      </w:r>
      <w:proofErr w:type="spellEnd"/>
      <w:r w:rsidRPr="00B610F8">
        <w:rPr>
          <w:rFonts w:ascii="Times New Roman" w:eastAsia="Times New Roman" w:hAnsi="Times New Roman" w:cs="Times New Roman"/>
          <w:sz w:val="28"/>
          <w:szCs w:val="28"/>
          <w:lang w:eastAsia="ar-SA"/>
        </w:rPr>
        <w:t xml:space="preserve"> = </w:t>
      </w:r>
      <w:proofErr w:type="spellStart"/>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комф</w:t>
      </w:r>
      <w:proofErr w:type="spellEnd"/>
      <w:r w:rsidRPr="00B610F8">
        <w:rPr>
          <w:rFonts w:ascii="Times New Roman" w:eastAsia="Times New Roman" w:hAnsi="Times New Roman" w:cs="Times New Roman"/>
          <w:sz w:val="28"/>
          <w:szCs w:val="28"/>
          <w:lang w:eastAsia="ar-SA"/>
        </w:rPr>
        <w:t xml:space="preserve"> </w:t>
      </w:r>
      <w:proofErr w:type="spellStart"/>
      <w:r w:rsidRPr="00B610F8">
        <w:rPr>
          <w:rFonts w:ascii="Times New Roman" w:eastAsia="Times New Roman" w:hAnsi="Times New Roman" w:cs="Times New Roman"/>
          <w:sz w:val="28"/>
          <w:szCs w:val="28"/>
          <w:lang w:eastAsia="ar-SA"/>
        </w:rPr>
        <w:t>x</w:t>
      </w:r>
      <w:proofErr w:type="spellEnd"/>
      <w:r w:rsidRPr="00B610F8">
        <w:rPr>
          <w:rFonts w:ascii="Times New Roman" w:eastAsia="Times New Roman" w:hAnsi="Times New Roman" w:cs="Times New Roman"/>
          <w:sz w:val="28"/>
          <w:szCs w:val="28"/>
          <w:lang w:eastAsia="ar-SA"/>
        </w:rPr>
        <w:t xml:space="preserve"> </w:t>
      </w: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комф</w:t>
      </w:r>
      <w:proofErr w:type="spellEnd"/>
      <w:r w:rsidRPr="00B610F8">
        <w:rPr>
          <w:rFonts w:ascii="Times New Roman" w:eastAsia="Times New Roman" w:hAnsi="Times New Roman" w:cs="Times New Roman"/>
          <w:sz w:val="28"/>
          <w:szCs w:val="28"/>
          <w:lang w:eastAsia="ar-SA"/>
        </w:rPr>
        <w:t>, (2.1)</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комф</w:t>
      </w:r>
      <w:proofErr w:type="spellEnd"/>
      <w:r w:rsidRPr="00B610F8">
        <w:rPr>
          <w:rFonts w:ascii="Times New Roman" w:eastAsia="Times New Roman" w:hAnsi="Times New Roman" w:cs="Times New Roman"/>
          <w:sz w:val="28"/>
          <w:szCs w:val="28"/>
          <w:lang w:eastAsia="ar-SA"/>
        </w:rPr>
        <w:t xml:space="preserve"> - количество баллов за наличие в организации комфортных условий предоставления услуг (по 20 баллов за каждое комфортное условие);</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комф</w:t>
      </w:r>
      <w:proofErr w:type="spellEnd"/>
      <w:r w:rsidRPr="00B610F8">
        <w:rPr>
          <w:rFonts w:ascii="Times New Roman" w:eastAsia="Times New Roman" w:hAnsi="Times New Roman" w:cs="Times New Roman"/>
          <w:sz w:val="28"/>
          <w:szCs w:val="28"/>
          <w:lang w:eastAsia="ar-SA"/>
        </w:rPr>
        <w:t xml:space="preserve"> - количество комфортных условий предоставления услуг.</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"Время ожидания предоставления услуги (среднее время ожидания и своевременность предоставления услуги"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ожид</w:t>
      </w:r>
      <w:proofErr w:type="spellEnd"/>
      <w:r w:rsidRPr="00B610F8">
        <w:rPr>
          <w:rFonts w:ascii="Times New Roman" w:eastAsia="Times New Roman" w:hAnsi="Times New Roman" w:cs="Times New Roman"/>
          <w:sz w:val="28"/>
          <w:szCs w:val="28"/>
          <w:lang w:eastAsia="ar-SA"/>
        </w:rPr>
        <w:t>) определяется:</w:t>
      </w:r>
    </w:p>
    <w:p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828925" cy="514350"/>
            <wp:effectExtent l="0" t="0" r="9525" b="0"/>
            <wp:docPr id="20" name="Рисунок 20" descr="base_1_3089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70"/>
                    <pic:cNvPicPr>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ожид</w:t>
      </w:r>
      <w:proofErr w:type="spellEnd"/>
      <w:r w:rsidRPr="00B610F8">
        <w:rPr>
          <w:rFonts w:ascii="Times New Roman" w:eastAsia="Times New Roman" w:hAnsi="Times New Roman" w:cs="Times New Roman"/>
          <w:sz w:val="28"/>
          <w:szCs w:val="28"/>
          <w:lang w:eastAsia="ar-SA"/>
        </w:rPr>
        <w:t xml:space="preserve"> - среднее время ожидания предоставления услуги, выраженное в баллах: превышает установленный срок ожидания &lt;2&gt;,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w:t>
      </w:r>
      <w:r w:rsidRPr="00B610F8">
        <w:rPr>
          <w:rFonts w:ascii="Times New Roman" w:eastAsia="Times New Roman" w:hAnsi="Times New Roman" w:cs="Times New Roman"/>
          <w:noProof/>
          <w:position w:val="-15"/>
          <w:sz w:val="28"/>
          <w:szCs w:val="28"/>
          <w:lang w:eastAsia="ru-RU"/>
        </w:rPr>
        <w:drawing>
          <wp:inline distT="0" distB="0" distL="0" distR="0">
            <wp:extent cx="247650" cy="333375"/>
            <wp:effectExtent l="0" t="0" r="0" b="9525"/>
            <wp:docPr id="19" name="Рисунок 19" descr="base_1_3089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71"/>
                    <pic:cNvPicPr>
                      <a:picLocks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B610F8">
        <w:rPr>
          <w:rFonts w:ascii="Times New Roman" w:eastAsia="Times New Roman" w:hAnsi="Times New Roman" w:cs="Times New Roman"/>
          <w:sz w:val="28"/>
          <w:szCs w:val="28"/>
          <w:lang w:eastAsia="ar-SA"/>
        </w:rPr>
        <w:t xml:space="preserve"> срока - 100 баллов);</w:t>
      </w:r>
    </w:p>
    <w:p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своевр</w:t>
      </w:r>
      <w:proofErr w:type="spellEnd"/>
      <w:r w:rsidRPr="00B610F8">
        <w:rPr>
          <w:rFonts w:ascii="Times New Roman" w:eastAsia="Times New Roman" w:hAnsi="Times New Roman" w:cs="Times New Roman"/>
          <w:sz w:val="28"/>
          <w:szCs w:val="28"/>
          <w:lang w:eastAsia="ar-SA"/>
        </w:rPr>
        <w:t xml:space="preserve"> - число получателей услуг, которым услуга предоставлена своевременно;</w:t>
      </w:r>
    </w:p>
    <w:p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случае применения только одного условия оценки качества, в расчете учитывается один из них:</w:t>
      </w:r>
    </w:p>
    <w:p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ожид</w:t>
      </w:r>
      <w:proofErr w:type="spellEnd"/>
      <w:r w:rsidRPr="00B610F8">
        <w:rPr>
          <w:rFonts w:ascii="Times New Roman" w:eastAsia="Times New Roman" w:hAnsi="Times New Roman" w:cs="Times New Roman"/>
          <w:sz w:val="28"/>
          <w:szCs w:val="28"/>
          <w:lang w:eastAsia="ar-SA"/>
        </w:rPr>
        <w:t xml:space="preserve"> = </w:t>
      </w: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ожид</w:t>
      </w:r>
      <w:proofErr w:type="spellEnd"/>
    </w:p>
    <w:p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Или</w:t>
      </w:r>
    </w:p>
    <w:p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1628775" cy="514350"/>
            <wp:effectExtent l="0" t="0" r="9525" b="0"/>
            <wp:docPr id="18" name="Рисунок 18" descr="base_1_3089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72"/>
                    <pic:cNvPicPr>
                      <a:picLocks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комф</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047875" cy="514350"/>
            <wp:effectExtent l="0" t="0" r="9525" b="0"/>
            <wp:docPr id="17" name="Рисунок 17"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73"/>
                    <pic:cNvPicPr>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комф</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комфортностью предоставления услуг организацией социальной сферы;</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3. Расчет показателей, характеризующих критерий оценки качества "Доступность услуг для инвалидов":</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9"/>
          <w:sz w:val="28"/>
          <w:szCs w:val="28"/>
          <w:lang w:eastAsia="ar-SA"/>
        </w:rPr>
      </w:pPr>
      <w:r w:rsidRPr="00B610F8">
        <w:rPr>
          <w:rFonts w:ascii="Times New Roman" w:eastAsia="Times New Roman" w:hAnsi="Times New Roman" w:cs="Times New Roman"/>
          <w:noProof/>
          <w:position w:val="-9"/>
          <w:sz w:val="28"/>
          <w:szCs w:val="28"/>
          <w:lang w:eastAsia="ru-RU"/>
        </w:rPr>
        <w:drawing>
          <wp:inline distT="0" distB="0" distL="0" distR="0">
            <wp:extent cx="2276475" cy="266700"/>
            <wp:effectExtent l="0" t="0" r="9525" b="0"/>
            <wp:docPr id="16" name="Рисунок 16"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74"/>
                    <pic:cNvPicPr>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xml:space="preserve"> - количество баллов за обеспечение условий доступности организации для инвалидов (по 20 баллов за каждое условие доступности);</w:t>
      </w:r>
    </w:p>
    <w:p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xml:space="preserve"> - количество условий доступности организации для инвалидов.</w:t>
      </w:r>
    </w:p>
    <w:p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9"/>
          <w:sz w:val="28"/>
          <w:szCs w:val="28"/>
          <w:lang w:eastAsia="ar-SA"/>
        </w:rPr>
      </w:pPr>
      <w:r w:rsidRPr="00B610F8">
        <w:rPr>
          <w:rFonts w:ascii="Times New Roman" w:eastAsia="Times New Roman" w:hAnsi="Times New Roman" w:cs="Times New Roman"/>
          <w:noProof/>
          <w:position w:val="-9"/>
          <w:sz w:val="28"/>
          <w:szCs w:val="28"/>
          <w:lang w:eastAsia="ru-RU"/>
        </w:rPr>
        <w:drawing>
          <wp:inline distT="0" distB="0" distL="0" distR="0">
            <wp:extent cx="2533650" cy="266700"/>
            <wp:effectExtent l="0" t="0" r="0" b="0"/>
            <wp:docPr id="15" name="Рисунок 15"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75"/>
                    <pic:cNvPicPr>
                      <a:picLocks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6670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где:Т</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proofErr w:type="spellEnd"/>
      <w:r w:rsidRPr="00B610F8">
        <w:rPr>
          <w:rFonts w:ascii="Times New Roman" w:eastAsia="Times New Roman" w:hAnsi="Times New Roman" w:cs="Times New Roman"/>
          <w:sz w:val="28"/>
          <w:szCs w:val="28"/>
          <w:lang w:eastAsia="ar-SA"/>
        </w:rPr>
        <w:t xml:space="preserve"> - количество условий доступности, позволяющих инвалидам получать услуги наравне с другими.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доступностью услуг для инвалидов"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дост</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8"/>
          <w:sz w:val="28"/>
          <w:szCs w:val="28"/>
          <w:lang w:eastAsia="ar-SA"/>
        </w:rPr>
      </w:pPr>
      <w:r w:rsidRPr="00B610F8">
        <w:rPr>
          <w:rFonts w:ascii="Times New Roman" w:eastAsia="Times New Roman" w:hAnsi="Times New Roman" w:cs="Times New Roman"/>
          <w:noProof/>
          <w:position w:val="-28"/>
          <w:sz w:val="28"/>
          <w:szCs w:val="28"/>
          <w:lang w:eastAsia="ru-RU"/>
        </w:rPr>
        <w:drawing>
          <wp:inline distT="0" distB="0" distL="0" distR="0">
            <wp:extent cx="2066925" cy="504825"/>
            <wp:effectExtent l="0" t="0" r="9525" b="9525"/>
            <wp:docPr id="14" name="Рисунок 14"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76"/>
                    <pic:cNvPicPr>
                      <a:picLocks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где:У</w:t>
      </w:r>
      <w:r w:rsidRPr="00B610F8">
        <w:rPr>
          <w:rFonts w:ascii="Times New Roman" w:eastAsia="Times New Roman" w:hAnsi="Times New Roman" w:cs="Times New Roman"/>
          <w:sz w:val="28"/>
          <w:szCs w:val="28"/>
          <w:vertAlign w:val="superscript"/>
          <w:lang w:eastAsia="ar-SA"/>
        </w:rPr>
        <w:t>дост</w:t>
      </w:r>
      <w:proofErr w:type="spellEnd"/>
      <w:r w:rsidRPr="00B610F8">
        <w:rPr>
          <w:rFonts w:ascii="Times New Roman" w:eastAsia="Times New Roman" w:hAnsi="Times New Roman" w:cs="Times New Roman"/>
          <w:sz w:val="28"/>
          <w:szCs w:val="28"/>
          <w:lang w:eastAsia="ar-SA"/>
        </w:rPr>
        <w:t xml:space="preserve"> - число получателей услуг - инвалидов, удовлетворенных доступностью услуг для инвалидов;</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инв</w:t>
      </w:r>
      <w:proofErr w:type="spellEnd"/>
      <w:r w:rsidRPr="00B610F8">
        <w:rPr>
          <w:rFonts w:ascii="Times New Roman" w:eastAsia="Times New Roman" w:hAnsi="Times New Roman" w:cs="Times New Roman"/>
          <w:sz w:val="28"/>
          <w:szCs w:val="28"/>
          <w:lang w:eastAsia="ar-SA"/>
        </w:rPr>
        <w:t xml:space="preserve"> - число опрошенных получателей услуг - инвалидов.</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4. Расчет показателей, характеризующих критерий оценки качества "Доброжелательность, вежливость работников организации социальной сферы":</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перв.конт</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505075" cy="514350"/>
            <wp:effectExtent l="0" t="0" r="9525" b="0"/>
            <wp:docPr id="13" name="Рисунок 13"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7"/>
                    <pic:cNvPicPr>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rsidR="00006C00" w:rsidRDefault="00006C00"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lastRenderedPageBreak/>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перв.конт</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оказ.услуг</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533650" cy="514350"/>
            <wp:effectExtent l="0" t="0" r="0" b="0"/>
            <wp:docPr id="12" name="Рисунок 12"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оказ.услуг</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вежл.дист</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524125" cy="514350"/>
            <wp:effectExtent l="0" t="0" r="9525" b="0"/>
            <wp:docPr id="11" name="Рисунок 11"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9"/>
                    <pic:cNvPicPr>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вежл.дист</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bookmarkStart w:id="47" w:name="P153"/>
      <w:bookmarkEnd w:id="47"/>
      <w:r w:rsidRPr="00B610F8">
        <w:rPr>
          <w:rFonts w:ascii="Times New Roman" w:eastAsia="Times New Roman" w:hAnsi="Times New Roman" w:cs="Times New Roman"/>
          <w:sz w:val="28"/>
          <w:szCs w:val="28"/>
          <w:lang w:eastAsia="ar-SA"/>
        </w:rPr>
        <w:t>5. Расчет показателей, характеризующих критерий оценки качества "Удовлетворенность условиями оказания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реком</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2095500" cy="514350"/>
            <wp:effectExtent l="0" t="0" r="0" b="0"/>
            <wp:docPr id="10" name="Рисунок 10"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80"/>
                    <pic:cNvPicPr>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реком</w:t>
      </w:r>
      <w:proofErr w:type="spellEnd"/>
      <w:r w:rsidRPr="00B610F8">
        <w:rPr>
          <w:rFonts w:ascii="Times New Roman" w:eastAsia="Times New Roman" w:hAnsi="Times New Roman" w:cs="Times New Roman"/>
          <w:sz w:val="28"/>
          <w:szCs w:val="28"/>
          <w:lang w:eastAsia="ar-SA"/>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perscript"/>
          <w:lang w:eastAsia="ar-SA"/>
        </w:rPr>
        <w:t>орг.усл</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lastRenderedPageBreak/>
        <w:drawing>
          <wp:inline distT="0" distB="0" distL="0" distR="0">
            <wp:extent cx="2295525" cy="514350"/>
            <wp:effectExtent l="0" t="0" r="9525" b="0"/>
            <wp:docPr id="9" name="Рисунок 9"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81"/>
                    <pic:cNvPicPr>
                      <a:picLocks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орг.усл</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организационными условиями предоставления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extent cx="1866900" cy="514350"/>
            <wp:effectExtent l="0" t="0" r="0" b="0"/>
            <wp:docPr id="8" name="Рисунок 8"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82"/>
                    <pic:cNvPicPr>
                      <a:picLocks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уд</w:t>
      </w:r>
      <w:proofErr w:type="spellEnd"/>
      <w:r w:rsidRPr="00B610F8">
        <w:rPr>
          <w:rFonts w:ascii="Times New Roman" w:eastAsia="Times New Roman" w:hAnsi="Times New Roman" w:cs="Times New Roman"/>
          <w:sz w:val="28"/>
          <w:szCs w:val="28"/>
          <w:lang w:eastAsia="ar-SA"/>
        </w:rPr>
        <w:t xml:space="preserve"> - число получателей услуг, удовлетворенных в целом условиями оказания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proofErr w:type="spellEnd"/>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7. Показатели оценки качества условий оказания услуг организациями социальной сферы, рассчитываются:</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по организации социальной сферы, в отношении которой проведена независимая оценка качества;</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1390650" cy="285750"/>
            <wp:effectExtent l="0" t="0" r="0" b="0"/>
            <wp:docPr id="7" name="Рисунок 7"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83"/>
                    <pic:cNvPicPr>
                      <a:picLocks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2857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S</w:t>
      </w:r>
      <w:r w:rsidRPr="00B610F8">
        <w:rPr>
          <w:rFonts w:ascii="Times New Roman" w:eastAsia="Times New Roman" w:hAnsi="Times New Roman" w:cs="Times New Roman"/>
          <w:sz w:val="28"/>
          <w:szCs w:val="28"/>
          <w:vertAlign w:val="subscript"/>
          <w:lang w:eastAsia="ar-SA"/>
        </w:rPr>
        <w:t>n</w:t>
      </w:r>
      <w:proofErr w:type="spellEnd"/>
      <w:r w:rsidRPr="00B610F8">
        <w:rPr>
          <w:rFonts w:ascii="Times New Roman" w:eastAsia="Times New Roman" w:hAnsi="Times New Roman" w:cs="Times New Roman"/>
          <w:sz w:val="28"/>
          <w:szCs w:val="28"/>
          <w:lang w:eastAsia="ar-SA"/>
        </w:rPr>
        <w:t xml:space="preserve"> - показатель оценки качества n-ой организации;</w:t>
      </w:r>
    </w:p>
    <w:p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roofErr w:type="spellStart"/>
      <w:r w:rsidRPr="00B610F8">
        <w:rPr>
          <w:rFonts w:ascii="Times New Roman" w:eastAsia="Times New Roman" w:hAnsi="Times New Roman" w:cs="Times New Roman"/>
          <w:sz w:val="28"/>
          <w:szCs w:val="28"/>
          <w:lang w:eastAsia="ar-SA"/>
        </w:rPr>
        <w:t>K</w:t>
      </w:r>
      <w:r w:rsidRPr="00B610F8">
        <w:rPr>
          <w:rFonts w:ascii="Times New Roman" w:eastAsia="Times New Roman" w:hAnsi="Times New Roman" w:cs="Times New Roman"/>
          <w:sz w:val="28"/>
          <w:szCs w:val="28"/>
          <w:vertAlign w:val="superscript"/>
          <w:lang w:eastAsia="ar-SA"/>
        </w:rPr>
        <w:t>m</w:t>
      </w:r>
      <w:r w:rsidRPr="00B610F8">
        <w:rPr>
          <w:rFonts w:ascii="Times New Roman" w:eastAsia="Times New Roman" w:hAnsi="Times New Roman" w:cs="Times New Roman"/>
          <w:sz w:val="28"/>
          <w:szCs w:val="28"/>
          <w:vertAlign w:val="subscript"/>
          <w:lang w:eastAsia="ar-SA"/>
        </w:rPr>
        <w:t>n</w:t>
      </w:r>
      <w:proofErr w:type="spellEnd"/>
      <w:r w:rsidRPr="00B610F8">
        <w:rPr>
          <w:rFonts w:ascii="Times New Roman" w:eastAsia="Times New Roman" w:hAnsi="Times New Roman" w:cs="Times New Roman"/>
          <w:sz w:val="28"/>
          <w:szCs w:val="28"/>
          <w:lang w:eastAsia="ar-SA"/>
        </w:rPr>
        <w:t xml:space="preserve"> - средневзвешенная сумма показателей, характеризующих </w:t>
      </w:r>
      <w:proofErr w:type="spellStart"/>
      <w:r w:rsidRPr="00B610F8">
        <w:rPr>
          <w:rFonts w:ascii="Times New Roman" w:eastAsia="Times New Roman" w:hAnsi="Times New Roman" w:cs="Times New Roman"/>
          <w:sz w:val="28"/>
          <w:szCs w:val="28"/>
          <w:lang w:eastAsia="ar-SA"/>
        </w:rPr>
        <w:t>m-ый</w:t>
      </w:r>
      <w:proofErr w:type="spellEnd"/>
      <w:r w:rsidRPr="00B610F8">
        <w:rPr>
          <w:rFonts w:ascii="Times New Roman" w:eastAsia="Times New Roman" w:hAnsi="Times New Roman" w:cs="Times New Roman"/>
          <w:sz w:val="28"/>
          <w:szCs w:val="28"/>
          <w:lang w:eastAsia="ar-SA"/>
        </w:rPr>
        <w:t xml:space="preserve"> критерий оценки качества в n-ой организации, рассчитываемая по формулам:</w:t>
      </w:r>
    </w:p>
    <w:p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3562350" cy="285750"/>
            <wp:effectExtent l="0" t="0" r="0" b="0"/>
            <wp:docPr id="6" name="Рисунок 6"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84"/>
                    <pic:cNvPicPr>
                      <a:picLocks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857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3848100" cy="285750"/>
            <wp:effectExtent l="0" t="0" r="0" b="0"/>
            <wp:docPr id="5" name="Рисунок 5"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85"/>
                    <pic:cNvPicPr>
                      <a:picLocks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8100" cy="2857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3990975" cy="285750"/>
            <wp:effectExtent l="0" t="0" r="0" b="0"/>
            <wp:docPr id="4" name="Рисунок 4"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86"/>
                    <pic:cNvPicPr>
                      <a:picLocks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975" cy="2857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4514850" cy="285750"/>
            <wp:effectExtent l="0" t="0" r="0" b="0"/>
            <wp:docPr id="3" name="Рисунок 3"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308927_32787"/>
                    <pic:cNvPicPr>
                      <a:picLocks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0" cy="285750"/>
                    </a:xfrm>
                    <a:prstGeom prst="rect">
                      <a:avLst/>
                    </a:prstGeom>
                    <a:noFill/>
                    <a:ln>
                      <a:noFill/>
                    </a:ln>
                  </pic:spPr>
                </pic:pic>
              </a:graphicData>
            </a:graphic>
          </wp:inline>
        </w:drawing>
      </w:r>
    </w:p>
    <w:p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position w:val="-11"/>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extent cx="3724275" cy="276225"/>
            <wp:effectExtent l="0" t="0" r="0" b="9525"/>
            <wp:docPr id="2" name="Рисунок 2"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308927_32788"/>
                    <pic:cNvPicPr>
                      <a:picLocks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276225"/>
                    </a:xfrm>
                    <a:prstGeom prst="rect">
                      <a:avLst/>
                    </a:prstGeom>
                    <a:noFill/>
                    <a:ln>
                      <a:noFill/>
                    </a:ln>
                  </pic:spPr>
                </pic:pic>
              </a:graphicData>
            </a:graphic>
          </wp:inline>
        </w:drawing>
      </w:r>
    </w:p>
    <w:p w:rsidR="008D3392" w:rsidRPr="00B610F8" w:rsidRDefault="008D3392" w:rsidP="008D3392">
      <w:pPr>
        <w:jc w:val="both"/>
        <w:rPr>
          <w:rFonts w:ascii="Times New Roman" w:hAnsi="Times New Roman" w:cs="Times New Roman"/>
          <w:b/>
          <w:color w:val="215868" w:themeColor="accent5" w:themeShade="80"/>
          <w:sz w:val="28"/>
          <w:szCs w:val="28"/>
        </w:rPr>
      </w:pPr>
    </w:p>
    <w:sectPr w:rsidR="008D3392" w:rsidRPr="00B610F8" w:rsidSect="00B610F8">
      <w:footerReference w:type="even" r:id="rId29"/>
      <w:footerReference w:type="default" r:id="rId30"/>
      <w:pgSz w:w="11906" w:h="16838"/>
      <w:pgMar w:top="962" w:right="849" w:bottom="1134" w:left="851" w:header="567"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C5" w:rsidRDefault="001C41C5" w:rsidP="00696164">
      <w:pPr>
        <w:spacing w:after="0" w:line="240" w:lineRule="auto"/>
      </w:pPr>
      <w:r>
        <w:separator/>
      </w:r>
    </w:p>
  </w:endnote>
  <w:endnote w:type="continuationSeparator" w:id="0">
    <w:p w:rsidR="001C41C5" w:rsidRDefault="001C41C5" w:rsidP="00696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ET">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0E" w:rsidRDefault="00694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rsidR="00694E0E" w:rsidRDefault="00694E0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27348"/>
      <w:docPartObj>
        <w:docPartGallery w:val="Page Numbers (Bottom of Page)"/>
        <w:docPartUnique/>
      </w:docPartObj>
    </w:sdtPr>
    <w:sdtContent>
      <w:p w:rsidR="00694E0E" w:rsidRDefault="00694E0E">
        <w:pPr>
          <w:pStyle w:val="a3"/>
          <w:jc w:val="right"/>
        </w:pPr>
        <w:fldSimple w:instr="PAGE   \* MERGEFORMAT">
          <w:r w:rsidR="00D621C8">
            <w:rPr>
              <w:noProof/>
            </w:rPr>
            <w:t>3</w:t>
          </w:r>
        </w:fldSimple>
      </w:p>
    </w:sdtContent>
  </w:sdt>
  <w:p w:rsidR="00694E0E" w:rsidRPr="008C10FD" w:rsidRDefault="00694E0E" w:rsidP="004F34A9">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C5" w:rsidRDefault="001C41C5" w:rsidP="00696164">
      <w:pPr>
        <w:spacing w:after="0" w:line="240" w:lineRule="auto"/>
      </w:pPr>
      <w:r>
        <w:separator/>
      </w:r>
    </w:p>
  </w:footnote>
  <w:footnote w:type="continuationSeparator" w:id="0">
    <w:p w:rsidR="001C41C5" w:rsidRDefault="001C41C5" w:rsidP="00696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E905E1C"/>
    <w:multiLevelType w:val="hybridMultilevel"/>
    <w:tmpl w:val="4C7E0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8D42D76"/>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F162E"/>
    <w:multiLevelType w:val="hybridMultilevel"/>
    <w:tmpl w:val="0BC4BC5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1BA23BD4"/>
    <w:multiLevelType w:val="hybridMultilevel"/>
    <w:tmpl w:val="26CC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70747"/>
    <w:multiLevelType w:val="hybridMultilevel"/>
    <w:tmpl w:val="E9B2DE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5911A4"/>
    <w:multiLevelType w:val="hybridMultilevel"/>
    <w:tmpl w:val="40567714"/>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A2E3F"/>
    <w:multiLevelType w:val="hybridMultilevel"/>
    <w:tmpl w:val="D83036C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CFC4D4F"/>
    <w:multiLevelType w:val="hybridMultilevel"/>
    <w:tmpl w:val="B4A4A796"/>
    <w:lvl w:ilvl="0" w:tplc="0419000B">
      <w:start w:val="1"/>
      <w:numFmt w:val="bullet"/>
      <w:lvlText w:val=""/>
      <w:lvlJc w:val="left"/>
      <w:pPr>
        <w:ind w:left="9433" w:hanging="360"/>
      </w:pPr>
      <w:rPr>
        <w:rFonts w:ascii="Wingdings" w:hAnsi="Wingdings"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7">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432" w:hanging="360"/>
      </w:pPr>
      <w:rPr>
        <w:rFonts w:ascii="Times New Roman CYR" w:eastAsia="Times New Roman" w:hAnsi="Times New Roman CYR" w:cs="Times New Roman CYR" w:hint="default"/>
        <w:b/>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0">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nsid w:val="57080873"/>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71261C29"/>
    <w:multiLevelType w:val="hybridMultilevel"/>
    <w:tmpl w:val="FC5CEB4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71F041B7"/>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1">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9"/>
  </w:num>
  <w:num w:numId="2">
    <w:abstractNumId w:val="22"/>
  </w:num>
  <w:num w:numId="3">
    <w:abstractNumId w:val="16"/>
  </w:num>
  <w:num w:numId="4">
    <w:abstractNumId w:val="7"/>
  </w:num>
  <w:num w:numId="5">
    <w:abstractNumId w:val="13"/>
  </w:num>
  <w:num w:numId="6">
    <w:abstractNumId w:val="17"/>
  </w:num>
  <w:num w:numId="7">
    <w:abstractNumId w:val="15"/>
  </w:num>
  <w:num w:numId="8">
    <w:abstractNumId w:val="11"/>
  </w:num>
  <w:num w:numId="9">
    <w:abstractNumId w:val="1"/>
  </w:num>
  <w:num w:numId="10">
    <w:abstractNumId w:val="30"/>
  </w:num>
  <w:num w:numId="11">
    <w:abstractNumId w:val="6"/>
  </w:num>
  <w:num w:numId="12">
    <w:abstractNumId w:val="5"/>
  </w:num>
  <w:num w:numId="13">
    <w:abstractNumId w:val="18"/>
  </w:num>
  <w:num w:numId="14">
    <w:abstractNumId w:val="2"/>
  </w:num>
  <w:num w:numId="15">
    <w:abstractNumId w:val="24"/>
  </w:num>
  <w:num w:numId="16">
    <w:abstractNumId w:val="0"/>
  </w:num>
  <w:num w:numId="17">
    <w:abstractNumId w:val="20"/>
  </w:num>
  <w:num w:numId="18">
    <w:abstractNumId w:val="3"/>
  </w:num>
  <w:num w:numId="19">
    <w:abstractNumId w:val="33"/>
  </w:num>
  <w:num w:numId="20">
    <w:abstractNumId w:val="23"/>
  </w:num>
  <w:num w:numId="21">
    <w:abstractNumId w:val="27"/>
  </w:num>
  <w:num w:numId="22">
    <w:abstractNumId w:val="21"/>
  </w:num>
  <w:num w:numId="23">
    <w:abstractNumId w:val="19"/>
  </w:num>
  <w:num w:numId="24">
    <w:abstractNumId w:val="12"/>
  </w:num>
  <w:num w:numId="25">
    <w:abstractNumId w:val="31"/>
  </w:num>
  <w:num w:numId="26">
    <w:abstractNumId w:val="32"/>
  </w:num>
  <w:num w:numId="27">
    <w:abstractNumId w:val="26"/>
  </w:num>
  <w:num w:numId="28">
    <w:abstractNumId w:val="25"/>
  </w:num>
  <w:num w:numId="29">
    <w:abstractNumId w:val="8"/>
  </w:num>
  <w:num w:numId="30">
    <w:abstractNumId w:val="10"/>
  </w:num>
  <w:num w:numId="31">
    <w:abstractNumId w:val="4"/>
  </w:num>
  <w:num w:numId="32">
    <w:abstractNumId w:val="28"/>
  </w:num>
  <w:num w:numId="33">
    <w:abstractNumId w:val="9"/>
  </w:num>
  <w:num w:numId="34">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autoHyphenation/>
  <w:characterSpacingControl w:val="doNotCompress"/>
  <w:hdrShapeDefaults>
    <o:shapedefaults v:ext="edit" spidmax="8194"/>
  </w:hdrShapeDefaults>
  <w:footnotePr>
    <w:footnote w:id="-1"/>
    <w:footnote w:id="0"/>
  </w:footnotePr>
  <w:endnotePr>
    <w:endnote w:id="-1"/>
    <w:endnote w:id="0"/>
  </w:endnotePr>
  <w:compat/>
  <w:rsids>
    <w:rsidRoot w:val="00525A6E"/>
    <w:rsid w:val="000032CA"/>
    <w:rsid w:val="00006C00"/>
    <w:rsid w:val="00010BBA"/>
    <w:rsid w:val="000156F7"/>
    <w:rsid w:val="00016A8C"/>
    <w:rsid w:val="000252CF"/>
    <w:rsid w:val="000276C6"/>
    <w:rsid w:val="00027922"/>
    <w:rsid w:val="00031914"/>
    <w:rsid w:val="00034825"/>
    <w:rsid w:val="00034E20"/>
    <w:rsid w:val="00040C5A"/>
    <w:rsid w:val="00042CAE"/>
    <w:rsid w:val="0006707C"/>
    <w:rsid w:val="0007318D"/>
    <w:rsid w:val="0007758C"/>
    <w:rsid w:val="00093135"/>
    <w:rsid w:val="00095EE0"/>
    <w:rsid w:val="000B0FED"/>
    <w:rsid w:val="000B7CFA"/>
    <w:rsid w:val="000B7D9F"/>
    <w:rsid w:val="000C4075"/>
    <w:rsid w:val="000C6512"/>
    <w:rsid w:val="000C65D5"/>
    <w:rsid w:val="000D0DC1"/>
    <w:rsid w:val="000D2484"/>
    <w:rsid w:val="000D5E88"/>
    <w:rsid w:val="000E031D"/>
    <w:rsid w:val="000E0F70"/>
    <w:rsid w:val="000E1292"/>
    <w:rsid w:val="000E1771"/>
    <w:rsid w:val="000F0772"/>
    <w:rsid w:val="000F21D2"/>
    <w:rsid w:val="000F55D7"/>
    <w:rsid w:val="001017F2"/>
    <w:rsid w:val="00103E28"/>
    <w:rsid w:val="00105E96"/>
    <w:rsid w:val="00111CFF"/>
    <w:rsid w:val="00112990"/>
    <w:rsid w:val="001229C7"/>
    <w:rsid w:val="001232C8"/>
    <w:rsid w:val="0012728B"/>
    <w:rsid w:val="00127440"/>
    <w:rsid w:val="00134997"/>
    <w:rsid w:val="00141D97"/>
    <w:rsid w:val="00150299"/>
    <w:rsid w:val="0015177D"/>
    <w:rsid w:val="00152B79"/>
    <w:rsid w:val="001531D0"/>
    <w:rsid w:val="001567E6"/>
    <w:rsid w:val="00156E35"/>
    <w:rsid w:val="0016312D"/>
    <w:rsid w:val="001726EE"/>
    <w:rsid w:val="00174A8E"/>
    <w:rsid w:val="0018272E"/>
    <w:rsid w:val="00190799"/>
    <w:rsid w:val="00192914"/>
    <w:rsid w:val="001A08BA"/>
    <w:rsid w:val="001A6028"/>
    <w:rsid w:val="001C1FBE"/>
    <w:rsid w:val="001C41C5"/>
    <w:rsid w:val="001D2991"/>
    <w:rsid w:val="001D7E5F"/>
    <w:rsid w:val="001E3B94"/>
    <w:rsid w:val="001E6566"/>
    <w:rsid w:val="001F4918"/>
    <w:rsid w:val="001F534E"/>
    <w:rsid w:val="001F70D7"/>
    <w:rsid w:val="00207753"/>
    <w:rsid w:val="00215EAC"/>
    <w:rsid w:val="0021673A"/>
    <w:rsid w:val="002210E1"/>
    <w:rsid w:val="00233495"/>
    <w:rsid w:val="00236D35"/>
    <w:rsid w:val="00237C61"/>
    <w:rsid w:val="00244342"/>
    <w:rsid w:val="00247952"/>
    <w:rsid w:val="00253AFC"/>
    <w:rsid w:val="00257D66"/>
    <w:rsid w:val="00272FDD"/>
    <w:rsid w:val="00274D1D"/>
    <w:rsid w:val="00276EA4"/>
    <w:rsid w:val="00277438"/>
    <w:rsid w:val="0027788F"/>
    <w:rsid w:val="002816BA"/>
    <w:rsid w:val="00281BE8"/>
    <w:rsid w:val="0028263F"/>
    <w:rsid w:val="0028453E"/>
    <w:rsid w:val="00286C67"/>
    <w:rsid w:val="002910EE"/>
    <w:rsid w:val="00291DD2"/>
    <w:rsid w:val="002926E2"/>
    <w:rsid w:val="002A017E"/>
    <w:rsid w:val="002A75DC"/>
    <w:rsid w:val="002B0806"/>
    <w:rsid w:val="002B085E"/>
    <w:rsid w:val="002B197A"/>
    <w:rsid w:val="002B206E"/>
    <w:rsid w:val="002B4708"/>
    <w:rsid w:val="002B6D02"/>
    <w:rsid w:val="002C1A23"/>
    <w:rsid w:val="002C3A14"/>
    <w:rsid w:val="002D1B46"/>
    <w:rsid w:val="002E5530"/>
    <w:rsid w:val="002E71E3"/>
    <w:rsid w:val="002E7FFC"/>
    <w:rsid w:val="002F60C3"/>
    <w:rsid w:val="003032FC"/>
    <w:rsid w:val="00305835"/>
    <w:rsid w:val="00307FB5"/>
    <w:rsid w:val="00310053"/>
    <w:rsid w:val="00310F30"/>
    <w:rsid w:val="00312A30"/>
    <w:rsid w:val="00314D60"/>
    <w:rsid w:val="003154B2"/>
    <w:rsid w:val="00317175"/>
    <w:rsid w:val="00322347"/>
    <w:rsid w:val="003267A0"/>
    <w:rsid w:val="0033141F"/>
    <w:rsid w:val="00335D7C"/>
    <w:rsid w:val="00342E8E"/>
    <w:rsid w:val="00344088"/>
    <w:rsid w:val="003460DB"/>
    <w:rsid w:val="00354CE1"/>
    <w:rsid w:val="0036144C"/>
    <w:rsid w:val="00363A18"/>
    <w:rsid w:val="00363D2C"/>
    <w:rsid w:val="003679A3"/>
    <w:rsid w:val="00370A87"/>
    <w:rsid w:val="0037332B"/>
    <w:rsid w:val="00375D1F"/>
    <w:rsid w:val="003761EC"/>
    <w:rsid w:val="003827DC"/>
    <w:rsid w:val="00391740"/>
    <w:rsid w:val="00396E06"/>
    <w:rsid w:val="003A6196"/>
    <w:rsid w:val="003B4F4D"/>
    <w:rsid w:val="003B6875"/>
    <w:rsid w:val="003B6BFF"/>
    <w:rsid w:val="003C4AA4"/>
    <w:rsid w:val="003C76E5"/>
    <w:rsid w:val="003D12C1"/>
    <w:rsid w:val="004033C2"/>
    <w:rsid w:val="00404363"/>
    <w:rsid w:val="004128A5"/>
    <w:rsid w:val="00414C52"/>
    <w:rsid w:val="00421ABC"/>
    <w:rsid w:val="00424EE8"/>
    <w:rsid w:val="00426656"/>
    <w:rsid w:val="0043365D"/>
    <w:rsid w:val="0043517C"/>
    <w:rsid w:val="004414C9"/>
    <w:rsid w:val="004436ED"/>
    <w:rsid w:val="0045126B"/>
    <w:rsid w:val="004523E4"/>
    <w:rsid w:val="0045252B"/>
    <w:rsid w:val="0045374D"/>
    <w:rsid w:val="00455224"/>
    <w:rsid w:val="00455AD1"/>
    <w:rsid w:val="00460766"/>
    <w:rsid w:val="00462488"/>
    <w:rsid w:val="0046566E"/>
    <w:rsid w:val="00471D2A"/>
    <w:rsid w:val="004732B0"/>
    <w:rsid w:val="00474438"/>
    <w:rsid w:val="00483C1C"/>
    <w:rsid w:val="00484EE9"/>
    <w:rsid w:val="00487FCE"/>
    <w:rsid w:val="00492D0D"/>
    <w:rsid w:val="00493B8A"/>
    <w:rsid w:val="00495492"/>
    <w:rsid w:val="004963C6"/>
    <w:rsid w:val="004A0A59"/>
    <w:rsid w:val="004A0D5D"/>
    <w:rsid w:val="004A1988"/>
    <w:rsid w:val="004A32D4"/>
    <w:rsid w:val="004A4BE1"/>
    <w:rsid w:val="004A7AA7"/>
    <w:rsid w:val="004B09C6"/>
    <w:rsid w:val="004B786F"/>
    <w:rsid w:val="004C0C81"/>
    <w:rsid w:val="004D0DCC"/>
    <w:rsid w:val="004D3AFC"/>
    <w:rsid w:val="004E36BA"/>
    <w:rsid w:val="004E3F53"/>
    <w:rsid w:val="004E556E"/>
    <w:rsid w:val="004F34A9"/>
    <w:rsid w:val="004F4860"/>
    <w:rsid w:val="00501E67"/>
    <w:rsid w:val="00502DB4"/>
    <w:rsid w:val="0050456E"/>
    <w:rsid w:val="005063C9"/>
    <w:rsid w:val="00507064"/>
    <w:rsid w:val="00507541"/>
    <w:rsid w:val="0050760F"/>
    <w:rsid w:val="00521A95"/>
    <w:rsid w:val="005223FD"/>
    <w:rsid w:val="00525A6E"/>
    <w:rsid w:val="005303B1"/>
    <w:rsid w:val="005306B8"/>
    <w:rsid w:val="00535189"/>
    <w:rsid w:val="00551C63"/>
    <w:rsid w:val="00560ABF"/>
    <w:rsid w:val="00561D29"/>
    <w:rsid w:val="00573598"/>
    <w:rsid w:val="005770B2"/>
    <w:rsid w:val="00582C48"/>
    <w:rsid w:val="005850DC"/>
    <w:rsid w:val="005852EA"/>
    <w:rsid w:val="00585D4D"/>
    <w:rsid w:val="00592FB3"/>
    <w:rsid w:val="005A556D"/>
    <w:rsid w:val="005A5606"/>
    <w:rsid w:val="005A721B"/>
    <w:rsid w:val="005A7616"/>
    <w:rsid w:val="005A7761"/>
    <w:rsid w:val="005B2F45"/>
    <w:rsid w:val="005D159C"/>
    <w:rsid w:val="005D67AC"/>
    <w:rsid w:val="005D7642"/>
    <w:rsid w:val="005E3D5B"/>
    <w:rsid w:val="005E52C5"/>
    <w:rsid w:val="005F2BBF"/>
    <w:rsid w:val="005F38D5"/>
    <w:rsid w:val="005F58AE"/>
    <w:rsid w:val="00600948"/>
    <w:rsid w:val="00602FF2"/>
    <w:rsid w:val="00603E12"/>
    <w:rsid w:val="0061231C"/>
    <w:rsid w:val="00615DE1"/>
    <w:rsid w:val="00616CFE"/>
    <w:rsid w:val="00623956"/>
    <w:rsid w:val="00627516"/>
    <w:rsid w:val="00630229"/>
    <w:rsid w:val="00634A05"/>
    <w:rsid w:val="00634A51"/>
    <w:rsid w:val="00635E79"/>
    <w:rsid w:val="00643357"/>
    <w:rsid w:val="0064507F"/>
    <w:rsid w:val="0065256D"/>
    <w:rsid w:val="00660D31"/>
    <w:rsid w:val="00663889"/>
    <w:rsid w:val="0066567C"/>
    <w:rsid w:val="00665883"/>
    <w:rsid w:val="00667925"/>
    <w:rsid w:val="00671753"/>
    <w:rsid w:val="00672600"/>
    <w:rsid w:val="00676AAD"/>
    <w:rsid w:val="0067797D"/>
    <w:rsid w:val="006817B4"/>
    <w:rsid w:val="00682A1D"/>
    <w:rsid w:val="00694E0E"/>
    <w:rsid w:val="00696164"/>
    <w:rsid w:val="006A393D"/>
    <w:rsid w:val="006A4BFD"/>
    <w:rsid w:val="006A67C8"/>
    <w:rsid w:val="006A774A"/>
    <w:rsid w:val="006B40C9"/>
    <w:rsid w:val="006B730D"/>
    <w:rsid w:val="006B7E6B"/>
    <w:rsid w:val="006D29F5"/>
    <w:rsid w:val="006F027F"/>
    <w:rsid w:val="006F3D4A"/>
    <w:rsid w:val="006F4874"/>
    <w:rsid w:val="0070052C"/>
    <w:rsid w:val="00705A08"/>
    <w:rsid w:val="00713997"/>
    <w:rsid w:val="00714471"/>
    <w:rsid w:val="00717CA9"/>
    <w:rsid w:val="00723DC0"/>
    <w:rsid w:val="00743321"/>
    <w:rsid w:val="007462EB"/>
    <w:rsid w:val="007505BB"/>
    <w:rsid w:val="00750E68"/>
    <w:rsid w:val="007515AE"/>
    <w:rsid w:val="0075285B"/>
    <w:rsid w:val="00753603"/>
    <w:rsid w:val="00765C06"/>
    <w:rsid w:val="0077471E"/>
    <w:rsid w:val="007751EC"/>
    <w:rsid w:val="00777B8D"/>
    <w:rsid w:val="00781912"/>
    <w:rsid w:val="00786002"/>
    <w:rsid w:val="00786AF7"/>
    <w:rsid w:val="007906AB"/>
    <w:rsid w:val="00793BEF"/>
    <w:rsid w:val="007952C2"/>
    <w:rsid w:val="007A0865"/>
    <w:rsid w:val="007A2123"/>
    <w:rsid w:val="007A3260"/>
    <w:rsid w:val="007A5832"/>
    <w:rsid w:val="007B551D"/>
    <w:rsid w:val="007B5F23"/>
    <w:rsid w:val="007C122E"/>
    <w:rsid w:val="007C241B"/>
    <w:rsid w:val="007D65E2"/>
    <w:rsid w:val="007E0A9F"/>
    <w:rsid w:val="007E5B3D"/>
    <w:rsid w:val="007E5F85"/>
    <w:rsid w:val="007E6F77"/>
    <w:rsid w:val="007E7215"/>
    <w:rsid w:val="007F2DA6"/>
    <w:rsid w:val="007F7643"/>
    <w:rsid w:val="007F76C3"/>
    <w:rsid w:val="00800832"/>
    <w:rsid w:val="00801BA8"/>
    <w:rsid w:val="00810DEA"/>
    <w:rsid w:val="00817884"/>
    <w:rsid w:val="00821F04"/>
    <w:rsid w:val="00825054"/>
    <w:rsid w:val="00826EB3"/>
    <w:rsid w:val="0082747B"/>
    <w:rsid w:val="008317A4"/>
    <w:rsid w:val="0084008D"/>
    <w:rsid w:val="00840264"/>
    <w:rsid w:val="008425FF"/>
    <w:rsid w:val="00847F1B"/>
    <w:rsid w:val="008511C8"/>
    <w:rsid w:val="00851968"/>
    <w:rsid w:val="00853D29"/>
    <w:rsid w:val="0085636C"/>
    <w:rsid w:val="00864540"/>
    <w:rsid w:val="008646BC"/>
    <w:rsid w:val="00876AEB"/>
    <w:rsid w:val="00887078"/>
    <w:rsid w:val="00891F09"/>
    <w:rsid w:val="00892D49"/>
    <w:rsid w:val="008A0337"/>
    <w:rsid w:val="008A09D0"/>
    <w:rsid w:val="008A2181"/>
    <w:rsid w:val="008A357B"/>
    <w:rsid w:val="008A69A0"/>
    <w:rsid w:val="008B653D"/>
    <w:rsid w:val="008B6BCD"/>
    <w:rsid w:val="008C0CC0"/>
    <w:rsid w:val="008C10FD"/>
    <w:rsid w:val="008C7A13"/>
    <w:rsid w:val="008D3392"/>
    <w:rsid w:val="008E3B1A"/>
    <w:rsid w:val="008F7636"/>
    <w:rsid w:val="009033AE"/>
    <w:rsid w:val="00907808"/>
    <w:rsid w:val="00910694"/>
    <w:rsid w:val="00911708"/>
    <w:rsid w:val="00911F8A"/>
    <w:rsid w:val="00912657"/>
    <w:rsid w:val="00917A7E"/>
    <w:rsid w:val="0092305B"/>
    <w:rsid w:val="00946C8E"/>
    <w:rsid w:val="009505C1"/>
    <w:rsid w:val="00950D91"/>
    <w:rsid w:val="00960262"/>
    <w:rsid w:val="009632B0"/>
    <w:rsid w:val="00975757"/>
    <w:rsid w:val="0098349F"/>
    <w:rsid w:val="00985475"/>
    <w:rsid w:val="0099198C"/>
    <w:rsid w:val="00996198"/>
    <w:rsid w:val="009A48F9"/>
    <w:rsid w:val="009A5656"/>
    <w:rsid w:val="009A69B4"/>
    <w:rsid w:val="009B483C"/>
    <w:rsid w:val="009C4AD1"/>
    <w:rsid w:val="009C5002"/>
    <w:rsid w:val="009D2526"/>
    <w:rsid w:val="009D42BF"/>
    <w:rsid w:val="009D49E5"/>
    <w:rsid w:val="009E27CF"/>
    <w:rsid w:val="009E28FA"/>
    <w:rsid w:val="009E3261"/>
    <w:rsid w:val="009F3548"/>
    <w:rsid w:val="009F5F38"/>
    <w:rsid w:val="00A04896"/>
    <w:rsid w:val="00A124D7"/>
    <w:rsid w:val="00A16EA8"/>
    <w:rsid w:val="00A24988"/>
    <w:rsid w:val="00A26DCD"/>
    <w:rsid w:val="00A36CCF"/>
    <w:rsid w:val="00A40560"/>
    <w:rsid w:val="00A42135"/>
    <w:rsid w:val="00A450B9"/>
    <w:rsid w:val="00A525A1"/>
    <w:rsid w:val="00A546B2"/>
    <w:rsid w:val="00A551DC"/>
    <w:rsid w:val="00A6246E"/>
    <w:rsid w:val="00A67810"/>
    <w:rsid w:val="00A774D2"/>
    <w:rsid w:val="00A7785A"/>
    <w:rsid w:val="00A9034B"/>
    <w:rsid w:val="00A92060"/>
    <w:rsid w:val="00A9272E"/>
    <w:rsid w:val="00A9353D"/>
    <w:rsid w:val="00AA7EC5"/>
    <w:rsid w:val="00AB22CA"/>
    <w:rsid w:val="00AB28A9"/>
    <w:rsid w:val="00AB3517"/>
    <w:rsid w:val="00AB3D39"/>
    <w:rsid w:val="00AB5709"/>
    <w:rsid w:val="00AB61C0"/>
    <w:rsid w:val="00AC24BE"/>
    <w:rsid w:val="00AC4429"/>
    <w:rsid w:val="00AC4EBB"/>
    <w:rsid w:val="00AC7BCD"/>
    <w:rsid w:val="00AD1ADA"/>
    <w:rsid w:val="00AE1005"/>
    <w:rsid w:val="00AF4166"/>
    <w:rsid w:val="00B05CCB"/>
    <w:rsid w:val="00B107B6"/>
    <w:rsid w:val="00B10CFE"/>
    <w:rsid w:val="00B12B76"/>
    <w:rsid w:val="00B22F0B"/>
    <w:rsid w:val="00B23BBB"/>
    <w:rsid w:val="00B26CD7"/>
    <w:rsid w:val="00B334E1"/>
    <w:rsid w:val="00B54129"/>
    <w:rsid w:val="00B610F8"/>
    <w:rsid w:val="00B66E3E"/>
    <w:rsid w:val="00B756B8"/>
    <w:rsid w:val="00B76CCA"/>
    <w:rsid w:val="00B90177"/>
    <w:rsid w:val="00B918AD"/>
    <w:rsid w:val="00B93617"/>
    <w:rsid w:val="00B93E06"/>
    <w:rsid w:val="00BA19D7"/>
    <w:rsid w:val="00BA2E80"/>
    <w:rsid w:val="00BA6BFA"/>
    <w:rsid w:val="00BB1CA6"/>
    <w:rsid w:val="00BB5098"/>
    <w:rsid w:val="00BC53C9"/>
    <w:rsid w:val="00BD10B9"/>
    <w:rsid w:val="00BD263E"/>
    <w:rsid w:val="00BE31D8"/>
    <w:rsid w:val="00BF3235"/>
    <w:rsid w:val="00BF7C8C"/>
    <w:rsid w:val="00C01264"/>
    <w:rsid w:val="00C10804"/>
    <w:rsid w:val="00C124D3"/>
    <w:rsid w:val="00C22404"/>
    <w:rsid w:val="00C27F76"/>
    <w:rsid w:val="00C300C1"/>
    <w:rsid w:val="00C303C0"/>
    <w:rsid w:val="00C37DF8"/>
    <w:rsid w:val="00C411A0"/>
    <w:rsid w:val="00C43939"/>
    <w:rsid w:val="00C443A5"/>
    <w:rsid w:val="00C45181"/>
    <w:rsid w:val="00C521EA"/>
    <w:rsid w:val="00C55C11"/>
    <w:rsid w:val="00C56864"/>
    <w:rsid w:val="00C610E3"/>
    <w:rsid w:val="00C61E07"/>
    <w:rsid w:val="00C63631"/>
    <w:rsid w:val="00C82319"/>
    <w:rsid w:val="00C82673"/>
    <w:rsid w:val="00C96D7F"/>
    <w:rsid w:val="00CA0728"/>
    <w:rsid w:val="00CA3AF6"/>
    <w:rsid w:val="00CA4090"/>
    <w:rsid w:val="00CA5698"/>
    <w:rsid w:val="00CB3D0E"/>
    <w:rsid w:val="00CC28E9"/>
    <w:rsid w:val="00CC6586"/>
    <w:rsid w:val="00CD1635"/>
    <w:rsid w:val="00CD1F47"/>
    <w:rsid w:val="00CE34A6"/>
    <w:rsid w:val="00CE39D7"/>
    <w:rsid w:val="00CE448D"/>
    <w:rsid w:val="00CE67AF"/>
    <w:rsid w:val="00CF425A"/>
    <w:rsid w:val="00CF46A2"/>
    <w:rsid w:val="00CF4BED"/>
    <w:rsid w:val="00CF4D47"/>
    <w:rsid w:val="00CF710F"/>
    <w:rsid w:val="00D00600"/>
    <w:rsid w:val="00D21278"/>
    <w:rsid w:val="00D344A8"/>
    <w:rsid w:val="00D3737F"/>
    <w:rsid w:val="00D37755"/>
    <w:rsid w:val="00D41DC7"/>
    <w:rsid w:val="00D42B67"/>
    <w:rsid w:val="00D43B78"/>
    <w:rsid w:val="00D440B0"/>
    <w:rsid w:val="00D45023"/>
    <w:rsid w:val="00D45FE8"/>
    <w:rsid w:val="00D5513A"/>
    <w:rsid w:val="00D579F4"/>
    <w:rsid w:val="00D621C8"/>
    <w:rsid w:val="00D70739"/>
    <w:rsid w:val="00D83D9E"/>
    <w:rsid w:val="00D83F1B"/>
    <w:rsid w:val="00D85AE6"/>
    <w:rsid w:val="00D9200B"/>
    <w:rsid w:val="00D92187"/>
    <w:rsid w:val="00D97947"/>
    <w:rsid w:val="00DA2DA8"/>
    <w:rsid w:val="00DB3935"/>
    <w:rsid w:val="00DC0C76"/>
    <w:rsid w:val="00DC2B79"/>
    <w:rsid w:val="00DC635D"/>
    <w:rsid w:val="00DD14C3"/>
    <w:rsid w:val="00DD1899"/>
    <w:rsid w:val="00DD63F3"/>
    <w:rsid w:val="00DE350E"/>
    <w:rsid w:val="00DE35C4"/>
    <w:rsid w:val="00DE77F1"/>
    <w:rsid w:val="00DF346C"/>
    <w:rsid w:val="00E0140A"/>
    <w:rsid w:val="00E015A7"/>
    <w:rsid w:val="00E11FF8"/>
    <w:rsid w:val="00E17540"/>
    <w:rsid w:val="00E23029"/>
    <w:rsid w:val="00E2369C"/>
    <w:rsid w:val="00E25C88"/>
    <w:rsid w:val="00E25FA2"/>
    <w:rsid w:val="00E32DD9"/>
    <w:rsid w:val="00E40516"/>
    <w:rsid w:val="00E42CA5"/>
    <w:rsid w:val="00E43107"/>
    <w:rsid w:val="00E517E9"/>
    <w:rsid w:val="00E519FF"/>
    <w:rsid w:val="00E5680E"/>
    <w:rsid w:val="00E63518"/>
    <w:rsid w:val="00E709F4"/>
    <w:rsid w:val="00E70B27"/>
    <w:rsid w:val="00E71B42"/>
    <w:rsid w:val="00E725AC"/>
    <w:rsid w:val="00E7397B"/>
    <w:rsid w:val="00E779AF"/>
    <w:rsid w:val="00E77A10"/>
    <w:rsid w:val="00E856ED"/>
    <w:rsid w:val="00E87B74"/>
    <w:rsid w:val="00E9227D"/>
    <w:rsid w:val="00E95256"/>
    <w:rsid w:val="00EA1474"/>
    <w:rsid w:val="00EA14F0"/>
    <w:rsid w:val="00EA5482"/>
    <w:rsid w:val="00EA78F3"/>
    <w:rsid w:val="00EA7CD0"/>
    <w:rsid w:val="00EB05CC"/>
    <w:rsid w:val="00EB104F"/>
    <w:rsid w:val="00EB49A3"/>
    <w:rsid w:val="00EB513B"/>
    <w:rsid w:val="00EB5323"/>
    <w:rsid w:val="00EC20D6"/>
    <w:rsid w:val="00EC4E91"/>
    <w:rsid w:val="00ED6D48"/>
    <w:rsid w:val="00EE6FAD"/>
    <w:rsid w:val="00EF0B0B"/>
    <w:rsid w:val="00EF0CBA"/>
    <w:rsid w:val="00EF3FF1"/>
    <w:rsid w:val="00EF466C"/>
    <w:rsid w:val="00EF6AB2"/>
    <w:rsid w:val="00F0011D"/>
    <w:rsid w:val="00F038E6"/>
    <w:rsid w:val="00F065B6"/>
    <w:rsid w:val="00F14246"/>
    <w:rsid w:val="00F142FA"/>
    <w:rsid w:val="00F1755E"/>
    <w:rsid w:val="00F202DD"/>
    <w:rsid w:val="00F27173"/>
    <w:rsid w:val="00F324A6"/>
    <w:rsid w:val="00F34E8C"/>
    <w:rsid w:val="00F352DE"/>
    <w:rsid w:val="00F36501"/>
    <w:rsid w:val="00F4277C"/>
    <w:rsid w:val="00F436A1"/>
    <w:rsid w:val="00F51882"/>
    <w:rsid w:val="00F53101"/>
    <w:rsid w:val="00F53E39"/>
    <w:rsid w:val="00F6039E"/>
    <w:rsid w:val="00F61821"/>
    <w:rsid w:val="00F62FC9"/>
    <w:rsid w:val="00F66B3D"/>
    <w:rsid w:val="00F670DD"/>
    <w:rsid w:val="00F76C17"/>
    <w:rsid w:val="00F87959"/>
    <w:rsid w:val="00F91A79"/>
    <w:rsid w:val="00F97A2D"/>
    <w:rsid w:val="00FA581D"/>
    <w:rsid w:val="00FA5D53"/>
    <w:rsid w:val="00FA6522"/>
    <w:rsid w:val="00FB6C3B"/>
    <w:rsid w:val="00FB77D0"/>
    <w:rsid w:val="00FB7CDF"/>
    <w:rsid w:val="00FD6F29"/>
    <w:rsid w:val="00FE56BD"/>
    <w:rsid w:val="00FE5959"/>
    <w:rsid w:val="00FF1A6D"/>
    <w:rsid w:val="00FF711E"/>
    <w:rsid w:val="00FF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B8"/>
  </w:style>
  <w:style w:type="paragraph" w:styleId="10">
    <w:name w:val="heading 1"/>
    <w:basedOn w:val="a"/>
    <w:next w:val="a"/>
    <w:link w:val="11"/>
    <w:uiPriority w:val="9"/>
    <w:qFormat/>
    <w:rsid w:val="005F38D5"/>
    <w:pPr>
      <w:autoSpaceDE w:val="0"/>
      <w:autoSpaceDN w:val="0"/>
      <w:adjustRightInd w:val="0"/>
      <w:spacing w:after="0" w:line="240" w:lineRule="auto"/>
      <w:ind w:firstLine="709"/>
      <w:jc w:val="center"/>
      <w:outlineLvl w:val="0"/>
    </w:pPr>
    <w:rPr>
      <w:rFonts w:ascii="Times New Roman" w:eastAsia="Calibri" w:hAnsi="Times New Roman" w:cs="Times New Roman"/>
      <w:b/>
      <w:sz w:val="28"/>
      <w:szCs w:val="28"/>
    </w:rPr>
  </w:style>
  <w:style w:type="paragraph" w:styleId="20">
    <w:name w:val="heading 2"/>
    <w:basedOn w:val="a"/>
    <w:next w:val="a"/>
    <w:link w:val="21"/>
    <w:uiPriority w:val="9"/>
    <w:unhideWhenUsed/>
    <w:qFormat/>
    <w:rsid w:val="00AF4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1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198C"/>
    <w:pPr>
      <w:numPr>
        <w:ilvl w:val="3"/>
        <w:numId w:val="8"/>
      </w:numPr>
      <w:autoSpaceDN w:val="0"/>
      <w:spacing w:before="200" w:after="100" w:line="240" w:lineRule="auto"/>
      <w:contextualSpacing/>
      <w:jc w:val="both"/>
      <w:outlineLvl w:val="3"/>
    </w:pPr>
    <w:rPr>
      <w:rFonts w:asciiTheme="majorHAnsi" w:eastAsiaTheme="majorEastAsia" w:hAnsiTheme="majorHAnsi" w:cstheme="majorBidi"/>
      <w:b/>
      <w:color w:val="365F91" w:themeColor="accent1" w:themeShade="BF"/>
      <w:sz w:val="24"/>
      <w:lang w:eastAsia="ru-RU"/>
    </w:rPr>
  </w:style>
  <w:style w:type="paragraph" w:styleId="5">
    <w:name w:val="heading 5"/>
    <w:basedOn w:val="a"/>
    <w:next w:val="a"/>
    <w:link w:val="50"/>
    <w:uiPriority w:val="9"/>
    <w:unhideWhenUsed/>
    <w:qFormat/>
    <w:rsid w:val="0099198C"/>
    <w:pPr>
      <w:numPr>
        <w:ilvl w:val="4"/>
        <w:numId w:val="8"/>
      </w:numPr>
      <w:autoSpaceDN w:val="0"/>
      <w:spacing w:before="200" w:after="100" w:line="240" w:lineRule="auto"/>
      <w:contextualSpacing/>
      <w:jc w:val="both"/>
      <w:outlineLvl w:val="4"/>
    </w:pPr>
    <w:rPr>
      <w:rFonts w:asciiTheme="majorHAnsi" w:eastAsiaTheme="majorEastAsia" w:hAnsiTheme="majorHAnsi" w:cstheme="majorBidi"/>
      <w:caps/>
      <w:color w:val="943634" w:themeColor="accent2" w:themeShade="BF"/>
      <w:lang w:eastAsia="ru-RU"/>
    </w:rPr>
  </w:style>
  <w:style w:type="paragraph" w:styleId="6">
    <w:name w:val="heading 6"/>
    <w:basedOn w:val="a"/>
    <w:next w:val="a"/>
    <w:link w:val="60"/>
    <w:uiPriority w:val="9"/>
    <w:unhideWhenUsed/>
    <w:qFormat/>
    <w:rsid w:val="0099198C"/>
    <w:pPr>
      <w:numPr>
        <w:ilvl w:val="5"/>
        <w:numId w:val="8"/>
      </w:numPr>
      <w:autoSpaceDN w:val="0"/>
      <w:spacing w:before="200" w:after="100" w:line="240" w:lineRule="auto"/>
      <w:contextualSpacing/>
      <w:jc w:val="both"/>
      <w:outlineLvl w:val="5"/>
    </w:pPr>
    <w:rPr>
      <w:rFonts w:asciiTheme="majorHAnsi" w:eastAsiaTheme="majorEastAsia" w:hAnsiTheme="majorHAnsi" w:cstheme="majorBidi"/>
      <w:bCs/>
      <w:color w:val="365F91" w:themeColor="accent1" w:themeShade="BF"/>
      <w:lang w:eastAsia="ru-RU"/>
    </w:rPr>
  </w:style>
  <w:style w:type="paragraph" w:styleId="7">
    <w:name w:val="heading 7"/>
    <w:basedOn w:val="a"/>
    <w:next w:val="a"/>
    <w:link w:val="70"/>
    <w:uiPriority w:val="9"/>
    <w:unhideWhenUsed/>
    <w:qFormat/>
    <w:rsid w:val="0099198C"/>
    <w:pPr>
      <w:keepNext/>
      <w:keepLines/>
      <w:numPr>
        <w:ilvl w:val="6"/>
        <w:numId w:val="8"/>
      </w:numPr>
      <w:autoSpaceDN w:val="0"/>
      <w:spacing w:before="200" w:after="120" w:line="240" w:lineRule="auto"/>
      <w:jc w:val="both"/>
      <w:outlineLvl w:val="6"/>
    </w:pPr>
    <w:rPr>
      <w:rFonts w:asciiTheme="majorHAnsi" w:eastAsiaTheme="majorEastAsia" w:hAnsiTheme="majorHAnsi" w:cstheme="majorBidi"/>
      <w:bCs/>
      <w:i/>
      <w:iCs/>
      <w:color w:val="404040" w:themeColor="text1" w:themeTint="BF"/>
      <w:sz w:val="24"/>
      <w:szCs w:val="24"/>
      <w:lang w:eastAsia="ru-RU"/>
    </w:rPr>
  </w:style>
  <w:style w:type="paragraph" w:styleId="8">
    <w:name w:val="heading 8"/>
    <w:basedOn w:val="a"/>
    <w:next w:val="a"/>
    <w:link w:val="80"/>
    <w:uiPriority w:val="9"/>
    <w:unhideWhenUsed/>
    <w:qFormat/>
    <w:rsid w:val="0099198C"/>
    <w:pPr>
      <w:keepNext/>
      <w:keepLines/>
      <w:numPr>
        <w:ilvl w:val="7"/>
        <w:numId w:val="8"/>
      </w:numPr>
      <w:autoSpaceDN w:val="0"/>
      <w:spacing w:before="200" w:after="120" w:line="240" w:lineRule="auto"/>
      <w:jc w:val="both"/>
      <w:outlineLvl w:val="7"/>
    </w:pPr>
    <w:rPr>
      <w:rFonts w:asciiTheme="majorHAnsi" w:eastAsiaTheme="majorEastAsia" w:hAnsiTheme="majorHAnsi" w:cstheme="majorBidi"/>
      <w:bCs/>
      <w:color w:val="404040" w:themeColor="text1" w:themeTint="BF"/>
      <w:sz w:val="20"/>
      <w:szCs w:val="20"/>
      <w:lang w:eastAsia="ru-RU"/>
    </w:rPr>
  </w:style>
  <w:style w:type="paragraph" w:styleId="9">
    <w:name w:val="heading 9"/>
    <w:basedOn w:val="a"/>
    <w:next w:val="a"/>
    <w:link w:val="90"/>
    <w:uiPriority w:val="9"/>
    <w:semiHidden/>
    <w:unhideWhenUsed/>
    <w:qFormat/>
    <w:rsid w:val="0099198C"/>
    <w:pPr>
      <w:keepNext/>
      <w:keepLines/>
      <w:numPr>
        <w:ilvl w:val="8"/>
        <w:numId w:val="8"/>
      </w:numPr>
      <w:autoSpaceDN w:val="0"/>
      <w:spacing w:before="200" w:after="120" w:line="240" w:lineRule="auto"/>
      <w:jc w:val="both"/>
      <w:outlineLvl w:val="8"/>
    </w:pPr>
    <w:rPr>
      <w:rFonts w:asciiTheme="majorHAnsi" w:eastAsiaTheme="majorEastAsia" w:hAnsiTheme="majorHAnsi" w:cstheme="majorBidi"/>
      <w:bCs/>
      <w:i/>
      <w:iCs/>
      <w:color w:val="404040" w:themeColor="text1" w:themeTint="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5A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5A6E"/>
  </w:style>
  <w:style w:type="character" w:styleId="a5">
    <w:name w:val="page number"/>
    <w:basedOn w:val="a0"/>
    <w:rsid w:val="00525A6E"/>
  </w:style>
  <w:style w:type="paragraph" w:styleId="a6">
    <w:name w:val="Balloon Text"/>
    <w:basedOn w:val="a"/>
    <w:link w:val="a7"/>
    <w:uiPriority w:val="99"/>
    <w:unhideWhenUsed/>
    <w:rsid w:val="00696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96164"/>
    <w:rPr>
      <w:rFonts w:ascii="Tahoma" w:hAnsi="Tahoma" w:cs="Tahoma"/>
      <w:sz w:val="16"/>
      <w:szCs w:val="16"/>
    </w:rPr>
  </w:style>
  <w:style w:type="paragraph" w:styleId="a8">
    <w:name w:val="header"/>
    <w:basedOn w:val="a"/>
    <w:link w:val="a9"/>
    <w:uiPriority w:val="99"/>
    <w:unhideWhenUsed/>
    <w:rsid w:val="00696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164"/>
  </w:style>
  <w:style w:type="table" w:styleId="aa">
    <w:name w:val="Table Grid"/>
    <w:basedOn w:val="a1"/>
    <w:uiPriority w:val="59"/>
    <w:rsid w:val="00AB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Bullet List,FooterText,numbered"/>
    <w:basedOn w:val="a"/>
    <w:link w:val="ac"/>
    <w:uiPriority w:val="34"/>
    <w:qFormat/>
    <w:rsid w:val="00907808"/>
    <w:pPr>
      <w:ind w:left="720"/>
      <w:contextualSpacing/>
    </w:pPr>
  </w:style>
  <w:style w:type="paragraph" w:styleId="ad">
    <w:name w:val="footnote text"/>
    <w:basedOn w:val="a"/>
    <w:link w:val="ae"/>
    <w:uiPriority w:val="99"/>
    <w:unhideWhenUsed/>
    <w:rsid w:val="005A721B"/>
    <w:pPr>
      <w:spacing w:after="0" w:line="240" w:lineRule="auto"/>
    </w:pPr>
    <w:rPr>
      <w:sz w:val="24"/>
      <w:szCs w:val="24"/>
    </w:rPr>
  </w:style>
  <w:style w:type="character" w:customStyle="1" w:styleId="ae">
    <w:name w:val="Текст сноски Знак"/>
    <w:basedOn w:val="a0"/>
    <w:link w:val="ad"/>
    <w:uiPriority w:val="99"/>
    <w:rsid w:val="005A721B"/>
    <w:rPr>
      <w:sz w:val="24"/>
      <w:szCs w:val="24"/>
    </w:rPr>
  </w:style>
  <w:style w:type="character" w:styleId="af">
    <w:name w:val="footnote reference"/>
    <w:basedOn w:val="a0"/>
    <w:uiPriority w:val="99"/>
    <w:unhideWhenUsed/>
    <w:rsid w:val="005A721B"/>
    <w:rPr>
      <w:vertAlign w:val="superscript"/>
    </w:rPr>
  </w:style>
  <w:style w:type="character" w:customStyle="1" w:styleId="11">
    <w:name w:val="Заголовок 1 Знак"/>
    <w:basedOn w:val="a0"/>
    <w:link w:val="10"/>
    <w:uiPriority w:val="9"/>
    <w:rsid w:val="005F38D5"/>
    <w:rPr>
      <w:rFonts w:ascii="Times New Roman" w:eastAsia="Calibri" w:hAnsi="Times New Roman" w:cs="Times New Roman"/>
      <w:b/>
      <w:sz w:val="28"/>
      <w:szCs w:val="28"/>
    </w:rPr>
  </w:style>
  <w:style w:type="character" w:customStyle="1" w:styleId="21">
    <w:name w:val="Заголовок 2 Знак"/>
    <w:basedOn w:val="a0"/>
    <w:link w:val="20"/>
    <w:uiPriority w:val="9"/>
    <w:rsid w:val="00AF4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4166"/>
    <w:rPr>
      <w:rFonts w:asciiTheme="majorHAnsi" w:eastAsiaTheme="majorEastAsia" w:hAnsiTheme="majorHAnsi" w:cstheme="majorBidi"/>
      <w:b/>
      <w:bCs/>
      <w:color w:val="4F81BD" w:themeColor="accent1"/>
    </w:rPr>
  </w:style>
  <w:style w:type="paragraph" w:styleId="af0">
    <w:name w:val="caption"/>
    <w:basedOn w:val="a"/>
    <w:next w:val="a"/>
    <w:uiPriority w:val="35"/>
    <w:unhideWhenUsed/>
    <w:qFormat/>
    <w:rsid w:val="00E71B42"/>
    <w:pPr>
      <w:spacing w:line="240" w:lineRule="auto"/>
    </w:pPr>
    <w:rPr>
      <w:b/>
      <w:bCs/>
      <w:color w:val="4F81BD" w:themeColor="accent1"/>
      <w:sz w:val="18"/>
      <w:szCs w:val="18"/>
    </w:rPr>
  </w:style>
  <w:style w:type="character" w:customStyle="1" w:styleId="ac">
    <w:name w:val="Абзац списка Знак"/>
    <w:aliases w:val="Bullet List Знак,FooterText Знак,numbered Знак"/>
    <w:link w:val="ab"/>
    <w:uiPriority w:val="34"/>
    <w:locked/>
    <w:rsid w:val="00D3737F"/>
  </w:style>
  <w:style w:type="paragraph" w:styleId="af1">
    <w:name w:val="Subtitle"/>
    <w:basedOn w:val="a"/>
    <w:link w:val="af2"/>
    <w:uiPriority w:val="11"/>
    <w:qFormat/>
    <w:rsid w:val="00600948"/>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600948"/>
    <w:rPr>
      <w:rFonts w:ascii="Cambria" w:eastAsia="Times New Roman" w:hAnsi="Cambria" w:cs="Times New Roman"/>
      <w:sz w:val="24"/>
      <w:szCs w:val="24"/>
    </w:rPr>
  </w:style>
  <w:style w:type="character" w:customStyle="1" w:styleId="40">
    <w:name w:val="Заголовок 4 Знак"/>
    <w:basedOn w:val="a0"/>
    <w:link w:val="4"/>
    <w:uiPriority w:val="9"/>
    <w:rsid w:val="0099198C"/>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99198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99198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99198C"/>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99198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99198C"/>
    <w:rPr>
      <w:rFonts w:asciiTheme="majorHAnsi" w:eastAsiaTheme="majorEastAsia" w:hAnsiTheme="majorHAnsi" w:cstheme="majorBidi"/>
      <w:bCs/>
      <w:i/>
      <w:iCs/>
      <w:color w:val="404040" w:themeColor="text1" w:themeTint="BF"/>
      <w:sz w:val="20"/>
      <w:szCs w:val="20"/>
      <w:lang w:eastAsia="ru-RU"/>
    </w:rPr>
  </w:style>
  <w:style w:type="paragraph" w:customStyle="1" w:styleId="af3">
    <w:name w:val="Подпись таблиц и рисунков"/>
    <w:basedOn w:val="a"/>
    <w:qFormat/>
    <w:rsid w:val="0099198C"/>
    <w:pPr>
      <w:autoSpaceDN w:val="0"/>
      <w:spacing w:after="120" w:line="240" w:lineRule="auto"/>
      <w:jc w:val="both"/>
    </w:pPr>
    <w:rPr>
      <w:rFonts w:ascii="Times New Roman Полужирный" w:eastAsia="Calibri" w:hAnsi="Times New Roman Полужирный" w:cs="Times New Roman"/>
      <w:b/>
      <w:bCs/>
      <w:color w:val="4F6228" w:themeColor="accent3" w:themeShade="80"/>
      <w:szCs w:val="24"/>
      <w:lang w:eastAsia="ru-RU"/>
    </w:rPr>
  </w:style>
  <w:style w:type="character" w:customStyle="1" w:styleId="af4">
    <w:name w:val="Текст примечания Знак"/>
    <w:basedOn w:val="a0"/>
    <w:link w:val="af5"/>
    <w:uiPriority w:val="99"/>
    <w:semiHidden/>
    <w:locked/>
    <w:rsid w:val="0099198C"/>
    <w:rPr>
      <w:rFonts w:ascii="Times New Roman" w:eastAsia="Times New Roman" w:hAnsi="Times New Roman" w:cs="Times New Roman"/>
      <w:bCs/>
      <w:sz w:val="20"/>
      <w:szCs w:val="20"/>
      <w:lang w:eastAsia="ru-RU"/>
    </w:rPr>
  </w:style>
  <w:style w:type="table" w:customStyle="1" w:styleId="22">
    <w:name w:val="Т2"/>
    <w:basedOn w:val="a1"/>
    <w:uiPriority w:val="99"/>
    <w:rsid w:val="0099198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f6">
    <w:name w:val="Текст концевой сноски Знак"/>
    <w:basedOn w:val="a0"/>
    <w:link w:val="af7"/>
    <w:uiPriority w:val="99"/>
    <w:semiHidden/>
    <w:locked/>
    <w:rsid w:val="0099198C"/>
    <w:rPr>
      <w:rFonts w:ascii="Calibri" w:eastAsia="Calibri" w:hAnsi="Calibri" w:cs="Times New Roman"/>
      <w:bCs/>
      <w:iCs/>
      <w:sz w:val="20"/>
      <w:szCs w:val="20"/>
      <w:lang w:eastAsia="ru-RU"/>
    </w:rPr>
  </w:style>
  <w:style w:type="character" w:customStyle="1" w:styleId="af8">
    <w:name w:val="Название Знак"/>
    <w:basedOn w:val="a0"/>
    <w:link w:val="af9"/>
    <w:uiPriority w:val="10"/>
    <w:locked/>
    <w:rsid w:val="0099198C"/>
    <w:rPr>
      <w:rFonts w:asciiTheme="majorHAnsi" w:eastAsiaTheme="majorEastAsia" w:hAnsiTheme="majorHAnsi" w:cstheme="majorBidi"/>
      <w:b/>
      <w:bCs/>
      <w:color w:val="FFFFFF" w:themeColor="background1"/>
      <w:spacing w:val="10"/>
      <w:sz w:val="72"/>
      <w:szCs w:val="64"/>
      <w:lang w:eastAsia="ru-RU"/>
    </w:rPr>
  </w:style>
  <w:style w:type="character" w:customStyle="1" w:styleId="31">
    <w:name w:val="Основной текст 3 Знак"/>
    <w:basedOn w:val="a0"/>
    <w:link w:val="32"/>
    <w:uiPriority w:val="99"/>
    <w:semiHidden/>
    <w:locked/>
    <w:rsid w:val="0099198C"/>
    <w:rPr>
      <w:rFonts w:ascii="Times New Roman" w:eastAsia="Times New Roman" w:hAnsi="Times New Roman" w:cs="Times New Roman"/>
      <w:bCs/>
      <w:sz w:val="16"/>
      <w:szCs w:val="16"/>
      <w:lang w:eastAsia="ru-RU"/>
    </w:rPr>
  </w:style>
  <w:style w:type="character" w:customStyle="1" w:styleId="afa">
    <w:name w:val="Схема документа Знак"/>
    <w:basedOn w:val="a0"/>
    <w:link w:val="afb"/>
    <w:uiPriority w:val="99"/>
    <w:semiHidden/>
    <w:locked/>
    <w:rsid w:val="0099198C"/>
    <w:rPr>
      <w:rFonts w:ascii="Tahoma" w:eastAsia="Times New Roman" w:hAnsi="Tahoma" w:cs="Tahoma"/>
      <w:bCs/>
      <w:sz w:val="16"/>
      <w:szCs w:val="16"/>
      <w:lang w:eastAsia="ru-RU"/>
    </w:rPr>
  </w:style>
  <w:style w:type="character" w:customStyle="1" w:styleId="afc">
    <w:name w:val="Текст Знак"/>
    <w:basedOn w:val="a0"/>
    <w:link w:val="afd"/>
    <w:locked/>
    <w:rsid w:val="0099198C"/>
    <w:rPr>
      <w:rFonts w:ascii="Courier New" w:eastAsia="Times New Roman" w:hAnsi="Courier New" w:cs="Times New Roman"/>
      <w:bCs/>
      <w:iCs/>
      <w:sz w:val="20"/>
      <w:szCs w:val="20"/>
      <w:lang w:eastAsia="ru-RU"/>
    </w:rPr>
  </w:style>
  <w:style w:type="paragraph" w:styleId="af5">
    <w:name w:val="annotation text"/>
    <w:basedOn w:val="a"/>
    <w:link w:val="af4"/>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20"/>
      <w:szCs w:val="20"/>
      <w:lang w:eastAsia="ru-RU"/>
    </w:rPr>
  </w:style>
  <w:style w:type="character" w:customStyle="1" w:styleId="12">
    <w:name w:val="Текст примечания Знак1"/>
    <w:basedOn w:val="a0"/>
    <w:uiPriority w:val="99"/>
    <w:semiHidden/>
    <w:rsid w:val="0099198C"/>
    <w:rPr>
      <w:sz w:val="20"/>
      <w:szCs w:val="20"/>
    </w:rPr>
  </w:style>
  <w:style w:type="character" w:customStyle="1" w:styleId="afe">
    <w:name w:val="Тема примечания Знак"/>
    <w:basedOn w:val="af4"/>
    <w:link w:val="aff"/>
    <w:uiPriority w:val="99"/>
    <w:semiHidden/>
    <w:locked/>
    <w:rsid w:val="0099198C"/>
    <w:rPr>
      <w:rFonts w:ascii="Times New Roman" w:eastAsia="Times New Roman" w:hAnsi="Times New Roman" w:cs="Times New Roman"/>
      <w:b/>
      <w:bCs w:val="0"/>
      <w:sz w:val="20"/>
      <w:szCs w:val="20"/>
      <w:lang w:eastAsia="ru-RU"/>
    </w:rPr>
  </w:style>
  <w:style w:type="character" w:customStyle="1" w:styleId="23">
    <w:name w:val="Цитата 2 Знак"/>
    <w:basedOn w:val="a0"/>
    <w:link w:val="24"/>
    <w:uiPriority w:val="29"/>
    <w:locked/>
    <w:rsid w:val="0099198C"/>
    <w:rPr>
      <w:rFonts w:ascii="Times New Roman" w:eastAsia="Times New Roman" w:hAnsi="Times New Roman" w:cs="Times New Roman"/>
      <w:b/>
      <w:bCs/>
      <w:i/>
      <w:color w:val="C0504D" w:themeColor="accent2"/>
      <w:sz w:val="28"/>
      <w:szCs w:val="28"/>
      <w:lang w:eastAsia="ru-RU"/>
    </w:rPr>
  </w:style>
  <w:style w:type="character" w:customStyle="1" w:styleId="aff0">
    <w:name w:val="Выделенная цитата Знак"/>
    <w:basedOn w:val="a0"/>
    <w:link w:val="aff1"/>
    <w:uiPriority w:val="30"/>
    <w:locked/>
    <w:rsid w:val="0099198C"/>
    <w:rPr>
      <w:rFonts w:asciiTheme="majorHAnsi" w:eastAsiaTheme="majorEastAsia" w:hAnsiTheme="majorHAnsi" w:cstheme="majorBidi"/>
      <w:b/>
      <w:i/>
      <w:color w:val="C0504D" w:themeColor="accent2"/>
      <w:sz w:val="20"/>
      <w:szCs w:val="20"/>
      <w:lang w:eastAsia="ru-RU"/>
    </w:rPr>
  </w:style>
  <w:style w:type="paragraph" w:customStyle="1" w:styleId="aff2">
    <w:name w:val="Подраздел"/>
    <w:qFormat/>
    <w:rsid w:val="0099198C"/>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99198C"/>
    <w:pPr>
      <w:autoSpaceDN w:val="0"/>
      <w:ind w:left="720"/>
      <w:contextualSpacing/>
      <w:jc w:val="both"/>
    </w:pPr>
    <w:rPr>
      <w:rFonts w:ascii="Calibri" w:eastAsia="Calibri" w:hAnsi="Calibri" w:cs="Times New Roman"/>
      <w:bCs/>
      <w:iCs/>
      <w:color w:val="262626"/>
      <w:sz w:val="20"/>
      <w:szCs w:val="20"/>
      <w:lang w:val="en-US" w:eastAsia="ru-RU"/>
    </w:rPr>
  </w:style>
  <w:style w:type="paragraph" w:customStyle="1" w:styleId="aff3">
    <w:name w:val="Нормальный (таблица)"/>
    <w:basedOn w:val="a"/>
    <w:next w:val="a"/>
    <w:uiPriority w:val="99"/>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paragraph" w:customStyle="1" w:styleId="aff4">
    <w:name w:val="Прижатый влево"/>
    <w:basedOn w:val="a"/>
    <w:next w:val="a"/>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character" w:customStyle="1" w:styleId="14">
    <w:name w:val="Стиль 14 пт полужирный Знак"/>
    <w:link w:val="140"/>
    <w:uiPriority w:val="99"/>
    <w:locked/>
    <w:rsid w:val="0099198C"/>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99198C"/>
    <w:pPr>
      <w:autoSpaceDN w:val="0"/>
      <w:spacing w:after="120" w:line="240" w:lineRule="auto"/>
      <w:jc w:val="both"/>
      <w:outlineLvl w:val="0"/>
    </w:pPr>
    <w:rPr>
      <w:rFonts w:ascii="Times New Roman" w:eastAsia="Times New Roman" w:hAnsi="Times New Roman" w:cs="Times New Roman"/>
      <w:b/>
      <w:bCs/>
      <w:iCs/>
      <w:sz w:val="28"/>
      <w:szCs w:val="28"/>
      <w:lang w:eastAsia="ru-RU"/>
    </w:rPr>
  </w:style>
  <w:style w:type="paragraph" w:customStyle="1" w:styleId="15">
    <w:name w:val="Без интервала1"/>
    <w:uiPriority w:val="99"/>
    <w:qFormat/>
    <w:rsid w:val="0099198C"/>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99198C"/>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99198C"/>
    <w:pPr>
      <w:keepNext/>
      <w:pageBreakBefore/>
      <w:autoSpaceDE/>
      <w:adjustRightInd/>
      <w:spacing w:before="240" w:after="120"/>
      <w:ind w:firstLine="0"/>
    </w:pPr>
    <w:rPr>
      <w:b w:val="0"/>
      <w:bCs/>
      <w:color w:val="365F91"/>
      <w:sz w:val="48"/>
      <w:lang w:eastAsia="ru-RU"/>
    </w:rPr>
  </w:style>
  <w:style w:type="paragraph" w:customStyle="1" w:styleId="Default">
    <w:name w:val="Default"/>
    <w:rsid w:val="009919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99198C"/>
    <w:pPr>
      <w:autoSpaceDN w:val="0"/>
      <w:spacing w:before="200" w:after="360" w:line="240" w:lineRule="auto"/>
      <w:jc w:val="both"/>
    </w:pPr>
    <w:rPr>
      <w:rFonts w:ascii="Arial Narrow" w:eastAsiaTheme="majorEastAsia" w:hAnsi="Arial Narrow" w:cstheme="majorBidi"/>
      <w:b/>
      <w:bCs/>
      <w:color w:val="76923C" w:themeColor="accent3" w:themeShade="BF"/>
      <w:sz w:val="32"/>
      <w:szCs w:val="24"/>
      <w:lang w:eastAsia="ru-RU"/>
    </w:rPr>
  </w:style>
  <w:style w:type="paragraph" w:styleId="af9">
    <w:name w:val="Title"/>
    <w:basedOn w:val="a"/>
    <w:next w:val="a"/>
    <w:link w:val="af8"/>
    <w:uiPriority w:val="10"/>
    <w:qFormat/>
    <w:rsid w:val="0099198C"/>
    <w:pPr>
      <w:pBdr>
        <w:bottom w:val="single" w:sz="8" w:space="4" w:color="4F81BD" w:themeColor="accent1"/>
      </w:pBdr>
      <w:autoSpaceDN w:val="0"/>
      <w:spacing w:after="300" w:line="240" w:lineRule="auto"/>
      <w:ind w:firstLine="709"/>
      <w:contextualSpacing/>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17">
    <w:name w:val="Название Знак1"/>
    <w:basedOn w:val="a0"/>
    <w:uiPriority w:val="10"/>
    <w:rsid w:val="0099198C"/>
    <w:rPr>
      <w:rFonts w:asciiTheme="majorHAnsi" w:eastAsiaTheme="majorEastAsia" w:hAnsiTheme="majorHAnsi" w:cstheme="majorBidi"/>
      <w:color w:val="17365D" w:themeColor="text2" w:themeShade="BF"/>
      <w:spacing w:val="5"/>
      <w:kern w:val="28"/>
      <w:sz w:val="52"/>
      <w:szCs w:val="52"/>
    </w:rPr>
  </w:style>
  <w:style w:type="paragraph" w:styleId="24">
    <w:name w:val="Quote"/>
    <w:basedOn w:val="a"/>
    <w:next w:val="a"/>
    <w:link w:val="23"/>
    <w:uiPriority w:val="29"/>
    <w:qFormat/>
    <w:rsid w:val="0099198C"/>
    <w:pPr>
      <w:autoSpaceDN w:val="0"/>
      <w:spacing w:after="120" w:line="240" w:lineRule="auto"/>
      <w:ind w:firstLine="709"/>
      <w:jc w:val="both"/>
    </w:pPr>
    <w:rPr>
      <w:rFonts w:ascii="Times New Roman" w:eastAsia="Times New Roman" w:hAnsi="Times New Roman" w:cs="Times New Roman"/>
      <w:b/>
      <w:bCs/>
      <w:i/>
      <w:color w:val="C0504D" w:themeColor="accent2"/>
      <w:sz w:val="28"/>
      <w:szCs w:val="28"/>
      <w:lang w:eastAsia="ru-RU"/>
    </w:rPr>
  </w:style>
  <w:style w:type="character" w:customStyle="1" w:styleId="210">
    <w:name w:val="Цитата 2 Знак1"/>
    <w:basedOn w:val="a0"/>
    <w:uiPriority w:val="29"/>
    <w:rsid w:val="0099198C"/>
    <w:rPr>
      <w:i/>
      <w:iCs/>
      <w:color w:val="000000" w:themeColor="text1"/>
    </w:rPr>
  </w:style>
  <w:style w:type="paragraph" w:styleId="aff1">
    <w:name w:val="Intense Quote"/>
    <w:basedOn w:val="a"/>
    <w:next w:val="a"/>
    <w:link w:val="aff0"/>
    <w:uiPriority w:val="30"/>
    <w:qFormat/>
    <w:rsid w:val="0099198C"/>
    <w:pPr>
      <w:pBdr>
        <w:bottom w:val="single" w:sz="4" w:space="4" w:color="4F81BD" w:themeColor="accent1"/>
      </w:pBdr>
      <w:autoSpaceDN w:val="0"/>
      <w:spacing w:before="200" w:after="280" w:line="240" w:lineRule="auto"/>
      <w:ind w:left="936" w:right="936" w:firstLine="709"/>
      <w:jc w:val="both"/>
    </w:pPr>
    <w:rPr>
      <w:rFonts w:asciiTheme="majorHAnsi" w:eastAsiaTheme="majorEastAsia" w:hAnsiTheme="majorHAnsi" w:cstheme="majorBidi"/>
      <w:b/>
      <w:i/>
      <w:color w:val="C0504D" w:themeColor="accent2"/>
      <w:sz w:val="20"/>
      <w:szCs w:val="20"/>
      <w:lang w:eastAsia="ru-RU"/>
    </w:rPr>
  </w:style>
  <w:style w:type="character" w:customStyle="1" w:styleId="18">
    <w:name w:val="Выделенная цитата Знак1"/>
    <w:basedOn w:val="a0"/>
    <w:uiPriority w:val="30"/>
    <w:rsid w:val="0099198C"/>
    <w:rPr>
      <w:b/>
      <w:bCs/>
      <w:i/>
      <w:iCs/>
      <w:color w:val="4F81BD" w:themeColor="accent1"/>
    </w:rPr>
  </w:style>
  <w:style w:type="character" w:customStyle="1" w:styleId="19">
    <w:name w:val="Текст выноски Знак1"/>
    <w:basedOn w:val="a0"/>
    <w:semiHidden/>
    <w:rsid w:val="0099198C"/>
    <w:rPr>
      <w:rFonts w:ascii="Tahoma" w:eastAsia="Times New Roman" w:hAnsi="Tahoma" w:cs="Tahoma"/>
      <w:bCs/>
      <w:sz w:val="16"/>
      <w:szCs w:val="16"/>
      <w:lang w:eastAsia="ru-RU"/>
    </w:rPr>
  </w:style>
  <w:style w:type="paragraph" w:styleId="afb">
    <w:name w:val="Document Map"/>
    <w:basedOn w:val="a"/>
    <w:link w:val="afa"/>
    <w:uiPriority w:val="99"/>
    <w:semiHidden/>
    <w:unhideWhenUsed/>
    <w:rsid w:val="0099198C"/>
    <w:pPr>
      <w:autoSpaceDN w:val="0"/>
      <w:spacing w:after="120" w:line="240" w:lineRule="auto"/>
      <w:ind w:firstLine="709"/>
      <w:jc w:val="both"/>
    </w:pPr>
    <w:rPr>
      <w:rFonts w:ascii="Tahoma" w:eastAsia="Times New Roman" w:hAnsi="Tahoma" w:cs="Tahoma"/>
      <w:bCs/>
      <w:sz w:val="16"/>
      <w:szCs w:val="16"/>
      <w:lang w:eastAsia="ru-RU"/>
    </w:rPr>
  </w:style>
  <w:style w:type="character" w:customStyle="1" w:styleId="1a">
    <w:name w:val="Схема документа Знак1"/>
    <w:basedOn w:val="a0"/>
    <w:uiPriority w:val="99"/>
    <w:semiHidden/>
    <w:rsid w:val="0099198C"/>
    <w:rPr>
      <w:rFonts w:ascii="Tahoma" w:hAnsi="Tahoma" w:cs="Tahoma"/>
      <w:sz w:val="16"/>
      <w:szCs w:val="16"/>
    </w:rPr>
  </w:style>
  <w:style w:type="paragraph" w:styleId="32">
    <w:name w:val="Body Text 3"/>
    <w:basedOn w:val="a"/>
    <w:link w:val="31"/>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16"/>
      <w:szCs w:val="16"/>
      <w:lang w:eastAsia="ru-RU"/>
    </w:rPr>
  </w:style>
  <w:style w:type="character" w:customStyle="1" w:styleId="310">
    <w:name w:val="Основной текст 3 Знак1"/>
    <w:basedOn w:val="a0"/>
    <w:uiPriority w:val="99"/>
    <w:semiHidden/>
    <w:rsid w:val="0099198C"/>
    <w:rPr>
      <w:sz w:val="16"/>
      <w:szCs w:val="16"/>
    </w:rPr>
  </w:style>
  <w:style w:type="paragraph" w:styleId="aff">
    <w:name w:val="annotation subject"/>
    <w:basedOn w:val="af5"/>
    <w:next w:val="af5"/>
    <w:link w:val="afe"/>
    <w:uiPriority w:val="99"/>
    <w:semiHidden/>
    <w:unhideWhenUsed/>
    <w:rsid w:val="0099198C"/>
    <w:rPr>
      <w:b/>
      <w:bCs w:val="0"/>
    </w:rPr>
  </w:style>
  <w:style w:type="character" w:customStyle="1" w:styleId="1b">
    <w:name w:val="Тема примечания Знак1"/>
    <w:basedOn w:val="12"/>
    <w:uiPriority w:val="99"/>
    <w:semiHidden/>
    <w:rsid w:val="0099198C"/>
    <w:rPr>
      <w:b/>
      <w:bCs/>
      <w:sz w:val="20"/>
      <w:szCs w:val="20"/>
    </w:rPr>
  </w:style>
  <w:style w:type="character" w:customStyle="1" w:styleId="1c">
    <w:name w:val="Текст сноски Знак1"/>
    <w:basedOn w:val="a0"/>
    <w:uiPriority w:val="99"/>
    <w:semiHidden/>
    <w:rsid w:val="0099198C"/>
    <w:rPr>
      <w:rFonts w:ascii="Times New Roman" w:eastAsia="Times New Roman" w:hAnsi="Times New Roman" w:cs="Times New Roman"/>
      <w:bCs/>
      <w:sz w:val="20"/>
      <w:szCs w:val="20"/>
      <w:lang w:eastAsia="ru-RU"/>
    </w:rPr>
  </w:style>
  <w:style w:type="character" w:customStyle="1" w:styleId="1d">
    <w:name w:val="Просмотренная гиперссылка1"/>
    <w:basedOn w:val="a0"/>
    <w:uiPriority w:val="99"/>
    <w:semiHidden/>
    <w:rsid w:val="0099198C"/>
    <w:rPr>
      <w:color w:val="800080"/>
      <w:u w:val="single"/>
    </w:rPr>
  </w:style>
  <w:style w:type="paragraph" w:styleId="afd">
    <w:name w:val="Plain Text"/>
    <w:basedOn w:val="a"/>
    <w:link w:val="afc"/>
    <w:unhideWhenUsed/>
    <w:rsid w:val="0099198C"/>
    <w:pPr>
      <w:autoSpaceDN w:val="0"/>
      <w:spacing w:after="120" w:line="240" w:lineRule="auto"/>
      <w:ind w:firstLine="709"/>
      <w:jc w:val="both"/>
    </w:pPr>
    <w:rPr>
      <w:rFonts w:ascii="Courier New" w:eastAsia="Times New Roman" w:hAnsi="Courier New" w:cs="Times New Roman"/>
      <w:bCs/>
      <w:iCs/>
      <w:sz w:val="20"/>
      <w:szCs w:val="20"/>
      <w:lang w:eastAsia="ru-RU"/>
    </w:rPr>
  </w:style>
  <w:style w:type="character" w:customStyle="1" w:styleId="1e">
    <w:name w:val="Текст Знак1"/>
    <w:basedOn w:val="a0"/>
    <w:semiHidden/>
    <w:rsid w:val="0099198C"/>
    <w:rPr>
      <w:rFonts w:ascii="Consolas" w:hAnsi="Consolas" w:cs="Consolas"/>
      <w:sz w:val="21"/>
      <w:szCs w:val="21"/>
    </w:rPr>
  </w:style>
  <w:style w:type="paragraph" w:styleId="af7">
    <w:name w:val="endnote text"/>
    <w:basedOn w:val="a"/>
    <w:link w:val="af6"/>
    <w:uiPriority w:val="99"/>
    <w:semiHidden/>
    <w:unhideWhenUsed/>
    <w:rsid w:val="0099198C"/>
    <w:pPr>
      <w:autoSpaceDN w:val="0"/>
      <w:spacing w:after="120" w:line="240" w:lineRule="auto"/>
      <w:ind w:firstLine="709"/>
      <w:jc w:val="both"/>
    </w:pPr>
    <w:rPr>
      <w:rFonts w:ascii="Calibri" w:eastAsia="Calibri" w:hAnsi="Calibri" w:cs="Times New Roman"/>
      <w:bCs/>
      <w:iCs/>
      <w:sz w:val="20"/>
      <w:szCs w:val="20"/>
      <w:lang w:eastAsia="ru-RU"/>
    </w:rPr>
  </w:style>
  <w:style w:type="character" w:customStyle="1" w:styleId="1f">
    <w:name w:val="Текст концевой сноски Знак1"/>
    <w:basedOn w:val="a0"/>
    <w:uiPriority w:val="99"/>
    <w:semiHidden/>
    <w:rsid w:val="0099198C"/>
    <w:rPr>
      <w:sz w:val="20"/>
      <w:szCs w:val="20"/>
    </w:rPr>
  </w:style>
  <w:style w:type="table" w:styleId="-1">
    <w:name w:val="Dark List Accent 1"/>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99198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99198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0">
    <w:name w:val="Сетка таблицы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99198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99198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емный список - Акцент 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99198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99198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99198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99198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99198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99198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99198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9919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емный список - Акцент 1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99198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99198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99198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99198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991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99198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99198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99198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99198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99198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99198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
    <w:name w:val="Стиль2"/>
    <w:uiPriority w:val="99"/>
    <w:rsid w:val="0099198C"/>
    <w:pPr>
      <w:numPr>
        <w:numId w:val="7"/>
      </w:numPr>
    </w:pPr>
  </w:style>
  <w:style w:type="paragraph" w:styleId="1f1">
    <w:name w:val="toc 1"/>
    <w:basedOn w:val="a"/>
    <w:next w:val="a"/>
    <w:autoRedefine/>
    <w:uiPriority w:val="39"/>
    <w:unhideWhenUsed/>
    <w:qFormat/>
    <w:rsid w:val="00D621C8"/>
    <w:pPr>
      <w:tabs>
        <w:tab w:val="right" w:leader="dot" w:pos="9628"/>
      </w:tabs>
      <w:autoSpaceDN w:val="0"/>
      <w:spacing w:before="360" w:after="360" w:line="240" w:lineRule="auto"/>
    </w:pPr>
    <w:rPr>
      <w:rFonts w:eastAsia="Calibri" w:cstheme="minorHAnsi"/>
      <w:b/>
      <w:bCs/>
      <w:caps/>
      <w:color w:val="262626"/>
      <w:lang w:eastAsia="ru-RU"/>
    </w:rPr>
  </w:style>
  <w:style w:type="paragraph" w:styleId="26">
    <w:name w:val="toc 2"/>
    <w:basedOn w:val="a"/>
    <w:next w:val="a"/>
    <w:autoRedefine/>
    <w:uiPriority w:val="39"/>
    <w:unhideWhenUsed/>
    <w:qFormat/>
    <w:rsid w:val="0099198C"/>
    <w:pPr>
      <w:tabs>
        <w:tab w:val="left" w:pos="426"/>
        <w:tab w:val="left" w:pos="567"/>
        <w:tab w:val="right" w:leader="dot" w:pos="9628"/>
      </w:tabs>
      <w:autoSpaceDN w:val="0"/>
      <w:spacing w:before="60" w:after="60" w:line="240" w:lineRule="auto"/>
      <w:ind w:left="426" w:hanging="426"/>
    </w:pPr>
    <w:rPr>
      <w:rFonts w:eastAsia="Calibri" w:cstheme="minorHAnsi"/>
      <w:b/>
      <w:bCs/>
      <w:smallCaps/>
      <w:color w:val="262626"/>
      <w:lang w:eastAsia="ru-RU"/>
    </w:rPr>
  </w:style>
  <w:style w:type="paragraph" w:customStyle="1" w:styleId="-112">
    <w:name w:val="Цветной список - Акцент 11"/>
    <w:basedOn w:val="a"/>
    <w:link w:val="-13"/>
    <w:qFormat/>
    <w:rsid w:val="0099198C"/>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character" w:customStyle="1" w:styleId="-13">
    <w:name w:val="Цветной список - Акцент 1 Знак"/>
    <w:link w:val="-112"/>
    <w:locked/>
    <w:rsid w:val="0099198C"/>
    <w:rPr>
      <w:rFonts w:ascii="Times New Roman CYR" w:eastAsia="Times New Roman" w:hAnsi="Times New Roman CYR" w:cs="Times New Roman"/>
      <w:sz w:val="24"/>
      <w:szCs w:val="24"/>
    </w:rPr>
  </w:style>
  <w:style w:type="table" w:customStyle="1" w:styleId="100">
    <w:name w:val="Сетка таблицы10"/>
    <w:basedOn w:val="a1"/>
    <w:next w:val="aa"/>
    <w:uiPriority w:val="59"/>
    <w:rsid w:val="009919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uiPriority w:val="21"/>
    <w:qFormat/>
    <w:rsid w:val="0099198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6">
    <w:name w:val="Strong"/>
    <w:uiPriority w:val="22"/>
    <w:qFormat/>
    <w:rsid w:val="0099198C"/>
    <w:rPr>
      <w:b/>
      <w:bCs/>
      <w:spacing w:val="0"/>
    </w:rPr>
  </w:style>
  <w:style w:type="character" w:styleId="aff7">
    <w:name w:val="Emphasis"/>
    <w:uiPriority w:val="20"/>
    <w:qFormat/>
    <w:rsid w:val="0099198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8">
    <w:name w:val="No Spacing"/>
    <w:basedOn w:val="a"/>
    <w:link w:val="aff9"/>
    <w:uiPriority w:val="1"/>
    <w:qFormat/>
    <w:rsid w:val="0099198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styleId="affa">
    <w:name w:val="Subtle Emphasis"/>
    <w:uiPriority w:val="19"/>
    <w:qFormat/>
    <w:rsid w:val="0099198C"/>
    <w:rPr>
      <w:rFonts w:asciiTheme="majorHAnsi" w:eastAsiaTheme="majorEastAsia" w:hAnsiTheme="majorHAnsi" w:cstheme="majorBidi"/>
      <w:b/>
      <w:i/>
      <w:color w:val="4F81BD" w:themeColor="accent1"/>
    </w:rPr>
  </w:style>
  <w:style w:type="character" w:styleId="affb">
    <w:name w:val="Subtle Reference"/>
    <w:uiPriority w:val="31"/>
    <w:qFormat/>
    <w:rsid w:val="0099198C"/>
    <w:rPr>
      <w:i/>
      <w:iCs/>
      <w:smallCaps/>
      <w:color w:val="C0504D" w:themeColor="accent2"/>
      <w:u w:color="C0504D" w:themeColor="accent2"/>
    </w:rPr>
  </w:style>
  <w:style w:type="character" w:styleId="affc">
    <w:name w:val="Intense Reference"/>
    <w:uiPriority w:val="32"/>
    <w:qFormat/>
    <w:rsid w:val="0099198C"/>
    <w:rPr>
      <w:b/>
      <w:bCs/>
      <w:i/>
      <w:iCs/>
      <w:smallCaps/>
      <w:color w:val="C0504D" w:themeColor="accent2"/>
      <w:u w:color="C0504D" w:themeColor="accent2"/>
    </w:rPr>
  </w:style>
  <w:style w:type="character" w:styleId="affd">
    <w:name w:val="Book Title"/>
    <w:uiPriority w:val="33"/>
    <w:qFormat/>
    <w:rsid w:val="0099198C"/>
    <w:rPr>
      <w:rFonts w:asciiTheme="majorHAnsi" w:eastAsiaTheme="majorEastAsia" w:hAnsiTheme="majorHAnsi" w:cstheme="majorBidi"/>
      <w:b/>
      <w:bCs/>
      <w:smallCaps/>
      <w:color w:val="C0504D" w:themeColor="accent2"/>
      <w:u w:val="single"/>
    </w:rPr>
  </w:style>
  <w:style w:type="paragraph" w:styleId="affe">
    <w:name w:val="TOC Heading"/>
    <w:basedOn w:val="10"/>
    <w:next w:val="a"/>
    <w:uiPriority w:val="39"/>
    <w:unhideWhenUsed/>
    <w:qFormat/>
    <w:rsid w:val="0099198C"/>
    <w:pPr>
      <w:pageBreakBefore/>
      <w:shd w:val="clear" w:color="auto" w:fill="76923C" w:themeFill="accent3" w:themeFillShade="BF"/>
      <w:ind w:firstLine="426"/>
      <w:jc w:val="both"/>
      <w:outlineLvl w:val="9"/>
    </w:pPr>
    <w:rPr>
      <w:rFonts w:ascii="Arial" w:eastAsia="Times New Roman" w:hAnsi="Arial"/>
      <w:iCs/>
      <w:color w:val="FFFFFF"/>
      <w:sz w:val="36"/>
      <w:szCs w:val="36"/>
      <w:lang w:eastAsia="ru-RU"/>
    </w:rPr>
  </w:style>
  <w:style w:type="character" w:customStyle="1" w:styleId="aff9">
    <w:name w:val="Без интервала Знак"/>
    <w:basedOn w:val="a0"/>
    <w:link w:val="aff8"/>
    <w:uiPriority w:val="1"/>
    <w:rsid w:val="0099198C"/>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99198C"/>
    <w:pPr>
      <w:tabs>
        <w:tab w:val="right" w:leader="dot" w:pos="9628"/>
      </w:tabs>
      <w:autoSpaceDN w:val="0"/>
      <w:spacing w:after="0" w:line="240" w:lineRule="auto"/>
      <w:ind w:left="1416"/>
    </w:pPr>
    <w:rPr>
      <w:rFonts w:eastAsia="Calibri" w:cstheme="minorHAnsi"/>
      <w:smallCaps/>
      <w:color w:val="262626"/>
      <w:lang w:eastAsia="ru-RU"/>
    </w:rPr>
  </w:style>
  <w:style w:type="character" w:styleId="afff">
    <w:name w:val="Hyperlink"/>
    <w:basedOn w:val="a0"/>
    <w:uiPriority w:val="99"/>
    <w:unhideWhenUsed/>
    <w:rsid w:val="0099198C"/>
    <w:rPr>
      <w:color w:val="0000FF" w:themeColor="hyperlink"/>
      <w:u w:val="single"/>
    </w:rPr>
  </w:style>
  <w:style w:type="paragraph" w:styleId="afff0">
    <w:name w:val="Body Text"/>
    <w:basedOn w:val="a"/>
    <w:link w:val="afff1"/>
    <w:rsid w:val="0099198C"/>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f1">
    <w:name w:val="Основной текст Знак"/>
    <w:basedOn w:val="a0"/>
    <w:link w:val="afff0"/>
    <w:rsid w:val="0099198C"/>
    <w:rPr>
      <w:rFonts w:ascii="TimesET" w:eastAsia="Times New Roman" w:hAnsi="TimesET" w:cs="Times New Roman"/>
      <w:b/>
      <w:i/>
      <w:sz w:val="30"/>
      <w:szCs w:val="30"/>
      <w:lang w:eastAsia="ru-RU"/>
    </w:rPr>
  </w:style>
  <w:style w:type="paragraph" w:styleId="af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3"/>
    <w:uiPriority w:val="99"/>
    <w:unhideWhenUsed/>
    <w:qFormat/>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0"/>
    <w:rsid w:val="0099198C"/>
  </w:style>
  <w:style w:type="paragraph" w:customStyle="1" w:styleId="Standard">
    <w:name w:val="Standard"/>
    <w:rsid w:val="0099198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9919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919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3">
    <w:name w:val="toc 4"/>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53">
    <w:name w:val="toc 5"/>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63">
    <w:name w:val="toc 6"/>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73">
    <w:name w:val="toc 7"/>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82">
    <w:name w:val="toc 8"/>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92">
    <w:name w:val="toc 9"/>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customStyle="1" w:styleId="s3">
    <w:name w:val="s_3"/>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ConsPlusNormal0">
    <w:name w:val="ConsPlusNormal Знак"/>
    <w:link w:val="ConsPlusNormal"/>
    <w:rsid w:val="0099198C"/>
    <w:rPr>
      <w:rFonts w:ascii="Arial" w:eastAsia="Times New Roman" w:hAnsi="Arial" w:cs="Arial"/>
      <w:sz w:val="20"/>
      <w:szCs w:val="20"/>
      <w:lang w:eastAsia="ru-RU"/>
    </w:rPr>
  </w:style>
  <w:style w:type="character" w:customStyle="1" w:styleId="FontStyle25">
    <w:name w:val="Font Style25"/>
    <w:rsid w:val="0099198C"/>
    <w:rPr>
      <w:rFonts w:ascii="Arial" w:hAnsi="Arial" w:cs="Arial" w:hint="default"/>
      <w:sz w:val="26"/>
      <w:szCs w:val="26"/>
    </w:rPr>
  </w:style>
  <w:style w:type="character" w:styleId="afff4">
    <w:name w:val="annotation reference"/>
    <w:basedOn w:val="a0"/>
    <w:uiPriority w:val="99"/>
    <w:semiHidden/>
    <w:unhideWhenUsed/>
    <w:rsid w:val="0099198C"/>
    <w:rPr>
      <w:sz w:val="16"/>
      <w:szCs w:val="16"/>
    </w:rPr>
  </w:style>
  <w:style w:type="numbering" w:customStyle="1" w:styleId="1f2">
    <w:name w:val="Нет списка1"/>
    <w:next w:val="a2"/>
    <w:uiPriority w:val="99"/>
    <w:semiHidden/>
    <w:unhideWhenUsed/>
    <w:rsid w:val="0099198C"/>
  </w:style>
  <w:style w:type="paragraph" w:customStyle="1" w:styleId="27">
    <w:name w:val="заголовок 2"/>
    <w:basedOn w:val="a"/>
    <w:next w:val="a"/>
    <w:rsid w:val="0099198C"/>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numbering" w:customStyle="1" w:styleId="112">
    <w:name w:val="Нет списка11"/>
    <w:next w:val="a2"/>
    <w:uiPriority w:val="99"/>
    <w:semiHidden/>
    <w:unhideWhenUsed/>
    <w:rsid w:val="0099198C"/>
  </w:style>
  <w:style w:type="character" w:styleId="afff5">
    <w:name w:val="Placeholder Text"/>
    <w:uiPriority w:val="99"/>
    <w:semiHidden/>
    <w:rsid w:val="0099198C"/>
    <w:rPr>
      <w:color w:val="808080"/>
    </w:rPr>
  </w:style>
  <w:style w:type="character" w:customStyle="1" w:styleId="propname">
    <w:name w:val="prop_name"/>
    <w:basedOn w:val="a0"/>
    <w:rsid w:val="0099198C"/>
  </w:style>
  <w:style w:type="character" w:customStyle="1" w:styleId="propvalue">
    <w:name w:val="prop_value"/>
    <w:basedOn w:val="a0"/>
    <w:rsid w:val="0099198C"/>
  </w:style>
  <w:style w:type="character" w:customStyle="1" w:styleId="1f3">
    <w:name w:val="Основной текст Знак1"/>
    <w:basedOn w:val="a0"/>
    <w:uiPriority w:val="99"/>
    <w:semiHidden/>
    <w:rsid w:val="0099198C"/>
    <w:rPr>
      <w:sz w:val="22"/>
      <w:szCs w:val="22"/>
      <w:lang w:eastAsia="en-US"/>
    </w:rPr>
  </w:style>
  <w:style w:type="character" w:customStyle="1" w:styleId="b-message-heademail">
    <w:name w:val="b-message-head__email"/>
    <w:rsid w:val="0099198C"/>
    <w:rPr>
      <w:rFonts w:cs="Times New Roman"/>
    </w:rPr>
  </w:style>
  <w:style w:type="character" w:customStyle="1" w:styleId="b-message-headname">
    <w:name w:val="b-message-head__name"/>
    <w:rsid w:val="0099198C"/>
    <w:rPr>
      <w:rFonts w:cs="Times New Roman"/>
    </w:rPr>
  </w:style>
  <w:style w:type="paragraph" w:customStyle="1" w:styleId="Style1">
    <w:name w:val="Style1"/>
    <w:basedOn w:val="a"/>
    <w:rsid w:val="0099198C"/>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99198C"/>
    <w:rPr>
      <w:rFonts w:ascii="Times New Roman" w:hAnsi="Times New Roman" w:cs="Times New Roman"/>
      <w:b/>
      <w:bCs/>
      <w:spacing w:val="-10"/>
      <w:sz w:val="32"/>
      <w:szCs w:val="32"/>
    </w:rPr>
  </w:style>
  <w:style w:type="character" w:customStyle="1" w:styleId="mrreadfromf">
    <w:name w:val="mr_read__fromf"/>
    <w:rsid w:val="0099198C"/>
    <w:rPr>
      <w:rFonts w:cs="Times New Roman"/>
    </w:rPr>
  </w:style>
  <w:style w:type="character" w:customStyle="1" w:styleId="val">
    <w:name w:val="val"/>
    <w:rsid w:val="0099198C"/>
    <w:rPr>
      <w:rFonts w:cs="Times New Roman"/>
    </w:rPr>
  </w:style>
  <w:style w:type="character" w:customStyle="1" w:styleId="apple-style-span">
    <w:name w:val="apple-style-span"/>
    <w:basedOn w:val="a0"/>
    <w:rsid w:val="0099198C"/>
  </w:style>
  <w:style w:type="character" w:customStyle="1" w:styleId="embra">
    <w:name w:val="embra"/>
    <w:basedOn w:val="a0"/>
    <w:rsid w:val="0099198C"/>
  </w:style>
  <w:style w:type="character" w:customStyle="1" w:styleId="rwro">
    <w:name w:val="rwro"/>
    <w:basedOn w:val="a0"/>
    <w:rsid w:val="0099198C"/>
  </w:style>
  <w:style w:type="character" w:customStyle="1" w:styleId="auth">
    <w:name w:val="auth"/>
    <w:rsid w:val="0099198C"/>
  </w:style>
  <w:style w:type="character" w:customStyle="1" w:styleId="b-mail-personname">
    <w:name w:val="b-mail-person__name"/>
    <w:rsid w:val="0099198C"/>
  </w:style>
  <w:style w:type="character" w:customStyle="1" w:styleId="b-message-headmore-contacts">
    <w:name w:val="b-message-head__more-contacts"/>
    <w:rsid w:val="0099198C"/>
  </w:style>
  <w:style w:type="character" w:customStyle="1" w:styleId="b-mail-dropdownitemcontent">
    <w:name w:val="b-mail-dropdown__item__content"/>
    <w:rsid w:val="0099198C"/>
  </w:style>
  <w:style w:type="character" w:styleId="afff6">
    <w:name w:val="endnote reference"/>
    <w:uiPriority w:val="99"/>
    <w:semiHidden/>
    <w:unhideWhenUsed/>
    <w:rsid w:val="0099198C"/>
    <w:rPr>
      <w:vertAlign w:val="superscript"/>
    </w:rPr>
  </w:style>
  <w:style w:type="character" w:customStyle="1" w:styleId="s8">
    <w:name w:val="s8"/>
    <w:rsid w:val="0099198C"/>
  </w:style>
  <w:style w:type="numbering" w:customStyle="1" w:styleId="28">
    <w:name w:val="Нет списка2"/>
    <w:next w:val="a2"/>
    <w:uiPriority w:val="99"/>
    <w:semiHidden/>
    <w:unhideWhenUsed/>
    <w:rsid w:val="0099198C"/>
  </w:style>
  <w:style w:type="character" w:styleId="afff7">
    <w:name w:val="FollowedHyperlink"/>
    <w:basedOn w:val="a0"/>
    <w:uiPriority w:val="99"/>
    <w:semiHidden/>
    <w:unhideWhenUsed/>
    <w:rsid w:val="0099198C"/>
    <w:rPr>
      <w:color w:val="800080" w:themeColor="followedHyperlink"/>
      <w:u w:val="single"/>
    </w:rPr>
  </w:style>
  <w:style w:type="numbering" w:customStyle="1" w:styleId="35">
    <w:name w:val="Нет списка3"/>
    <w:next w:val="a2"/>
    <w:uiPriority w:val="99"/>
    <w:semiHidden/>
    <w:unhideWhenUsed/>
    <w:rsid w:val="0099198C"/>
  </w:style>
  <w:style w:type="table" w:customStyle="1" w:styleId="-113">
    <w:name w:val="Цветная сетка - Акцент 11"/>
    <w:basedOn w:val="a1"/>
    <w:next w:val="-11"/>
    <w:uiPriority w:val="73"/>
    <w:rsid w:val="0099198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8">
    <w:name w:val="Знак"/>
    <w:basedOn w:val="a"/>
    <w:rsid w:val="0099198C"/>
    <w:pPr>
      <w:spacing w:before="100" w:beforeAutospacing="1" w:after="100" w:afterAutospacing="1" w:line="240" w:lineRule="auto"/>
    </w:pPr>
    <w:rPr>
      <w:rFonts w:ascii="Tahoma" w:eastAsia="Times New Roman" w:hAnsi="Tahoma" w:cs="Times New Roman"/>
      <w:sz w:val="20"/>
      <w:szCs w:val="20"/>
      <w:lang w:val="en-US"/>
    </w:rPr>
  </w:style>
  <w:style w:type="table" w:customStyle="1" w:styleId="-212">
    <w:name w:val="Список-таблица 2 — акцент 12"/>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
    <w:rsid w:val="0099198C"/>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
    <w:rsid w:val="0099198C"/>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
    <w:rsid w:val="0099198C"/>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
    <w:rsid w:val="0099198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
    <w:rsid w:val="0099198C"/>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
    <w:rsid w:val="009919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
    <w:rsid w:val="0099198C"/>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
    <w:rsid w:val="0099198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
    <w:rsid w:val="0099198C"/>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
    <w:rsid w:val="0099198C"/>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
    <w:rsid w:val="0099198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
    <w:rsid w:val="0099198C"/>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
    <w:rsid w:val="0099198C"/>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
    <w:rsid w:val="0099198C"/>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
    <w:rsid w:val="0099198C"/>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
    <w:rsid w:val="0099198C"/>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
    <w:rsid w:val="0099198C"/>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
    <w:rsid w:val="0099198C"/>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99198C"/>
    <w:pPr>
      <w:numPr>
        <w:numId w:val="27"/>
      </w:numPr>
    </w:pPr>
  </w:style>
  <w:style w:type="paragraph" w:customStyle="1" w:styleId="xl85">
    <w:name w:val="xl85"/>
    <w:basedOn w:val="a"/>
    <w:rsid w:val="0099198C"/>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9919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
    <w:rsid w:val="0099198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9919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0"/>
    <w:rsid w:val="0099198C"/>
  </w:style>
  <w:style w:type="character" w:customStyle="1" w:styleId="tel">
    <w:name w:val="tel"/>
    <w:basedOn w:val="a0"/>
    <w:rsid w:val="0099198C"/>
  </w:style>
  <w:style w:type="character" w:customStyle="1" w:styleId="cut2visible">
    <w:name w:val="cut2__visible"/>
    <w:basedOn w:val="a0"/>
    <w:rsid w:val="0099198C"/>
  </w:style>
  <w:style w:type="character" w:customStyle="1" w:styleId="af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2"/>
    <w:uiPriority w:val="99"/>
    <w:rsid w:val="0099198C"/>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99198C"/>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99198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99198C"/>
    <w:rPr>
      <w:rFonts w:asciiTheme="majorHAnsi" w:eastAsiaTheme="majorEastAsia" w:hAnsiTheme="majorHAnsi" w:cstheme="majorBidi"/>
      <w:bCs/>
      <w:i/>
      <w:iCs/>
      <w:color w:val="404040" w:themeColor="text1" w:themeTint="BF"/>
      <w:lang w:eastAsia="ru-RU"/>
    </w:rPr>
  </w:style>
  <w:style w:type="character" w:customStyle="1" w:styleId="1f4">
    <w:name w:val="Подзаголовок Знак1"/>
    <w:basedOn w:val="a0"/>
    <w:uiPriority w:val="11"/>
    <w:rsid w:val="0099198C"/>
    <w:rPr>
      <w:rFonts w:asciiTheme="majorHAnsi" w:eastAsiaTheme="majorEastAsia" w:hAnsiTheme="majorHAnsi" w:cstheme="majorBidi"/>
      <w:bCs/>
      <w:i/>
      <w:iCs/>
      <w:color w:val="4F81BD" w:themeColor="accent1"/>
      <w:spacing w:val="15"/>
      <w:sz w:val="24"/>
      <w:szCs w:val="24"/>
      <w:lang w:eastAsia="ru-RU"/>
    </w:rPr>
  </w:style>
  <w:style w:type="character" w:customStyle="1" w:styleId="1f5">
    <w:name w:val="Верхний колонтитул Знак1"/>
    <w:basedOn w:val="a0"/>
    <w:semiHidden/>
    <w:rsid w:val="0099198C"/>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99198C"/>
    <w:rPr>
      <w:rFonts w:ascii="Times New Roman" w:eastAsia="Times New Roman" w:hAnsi="Times New Roman" w:cs="Times New Roman"/>
      <w:bCs/>
      <w:sz w:val="28"/>
      <w:szCs w:val="28"/>
      <w:lang w:eastAsia="ru-RU"/>
    </w:rPr>
  </w:style>
  <w:style w:type="numbering" w:customStyle="1" w:styleId="44">
    <w:name w:val="Нет списка4"/>
    <w:next w:val="a2"/>
    <w:uiPriority w:val="99"/>
    <w:semiHidden/>
    <w:unhideWhenUsed/>
    <w:rsid w:val="0099198C"/>
  </w:style>
  <w:style w:type="table" w:customStyle="1" w:styleId="-121">
    <w:name w:val="Цветная сетка - Акцент 12"/>
    <w:basedOn w:val="a1"/>
    <w:next w:val="-11"/>
    <w:uiPriority w:val="73"/>
    <w:rsid w:val="0099198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99198C"/>
  </w:style>
  <w:style w:type="numbering" w:customStyle="1" w:styleId="1110">
    <w:name w:val="Нет списка111"/>
    <w:next w:val="a2"/>
    <w:uiPriority w:val="99"/>
    <w:semiHidden/>
    <w:unhideWhenUsed/>
    <w:rsid w:val="0099198C"/>
  </w:style>
  <w:style w:type="numbering" w:customStyle="1" w:styleId="212">
    <w:name w:val="Нет списка21"/>
    <w:next w:val="a2"/>
    <w:uiPriority w:val="99"/>
    <w:semiHidden/>
    <w:unhideWhenUsed/>
    <w:rsid w:val="0099198C"/>
  </w:style>
  <w:style w:type="numbering" w:customStyle="1" w:styleId="312">
    <w:name w:val="Нет списка31"/>
    <w:next w:val="a2"/>
    <w:uiPriority w:val="99"/>
    <w:semiHidden/>
    <w:unhideWhenUsed/>
    <w:rsid w:val="0099198C"/>
  </w:style>
  <w:style w:type="table" w:customStyle="1" w:styleId="-1112">
    <w:name w:val="Цветная сетка - Акцент 111"/>
    <w:basedOn w:val="a1"/>
    <w:next w:val="-11"/>
    <w:uiPriority w:val="73"/>
    <w:rsid w:val="0099198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99198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9">
    <w:name w:val="Табл2"/>
    <w:basedOn w:val="a"/>
    <w:link w:val="2a"/>
    <w:qFormat/>
    <w:rsid w:val="0099198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a">
    <w:name w:val="Табл2 Знак"/>
    <w:link w:val="29"/>
    <w:rsid w:val="0099198C"/>
    <w:rPr>
      <w:rFonts w:ascii="Times New Roman CYR" w:eastAsia="Times New Roman" w:hAnsi="Times New Roman CYR" w:cs="Times New Roman"/>
      <w:sz w:val="20"/>
      <w:szCs w:val="20"/>
    </w:rPr>
  </w:style>
  <w:style w:type="numbering" w:customStyle="1" w:styleId="113">
    <w:name w:val="Стиль11"/>
    <w:uiPriority w:val="99"/>
    <w:rsid w:val="0099198C"/>
  </w:style>
  <w:style w:type="character" w:customStyle="1" w:styleId="afff9">
    <w:name w:val="_"/>
    <w:basedOn w:val="a0"/>
    <w:rsid w:val="00111CFF"/>
  </w:style>
  <w:style w:type="character" w:customStyle="1" w:styleId="ls6">
    <w:name w:val="ls6"/>
    <w:basedOn w:val="a0"/>
    <w:rsid w:val="00111CFF"/>
  </w:style>
  <w:style w:type="character" w:customStyle="1" w:styleId="fs1">
    <w:name w:val="fs1"/>
    <w:basedOn w:val="a0"/>
    <w:rsid w:val="00233495"/>
  </w:style>
  <w:style w:type="character" w:customStyle="1" w:styleId="v0">
    <w:name w:val="v0"/>
    <w:basedOn w:val="a0"/>
    <w:rsid w:val="00233495"/>
  </w:style>
  <w:style w:type="paragraph" w:customStyle="1" w:styleId="ConsPlusTitle">
    <w:name w:val="ConsPlusTitle"/>
    <w:rsid w:val="00FA581D"/>
    <w:pPr>
      <w:widowControl w:val="0"/>
      <w:autoSpaceDE w:val="0"/>
      <w:autoSpaceDN w:val="0"/>
      <w:spacing w:after="0" w:line="240" w:lineRule="auto"/>
    </w:pPr>
    <w:rPr>
      <w:rFonts w:ascii="Calibri" w:eastAsia="Times New Roman" w:hAnsi="Calibri" w:cs="Calibri"/>
      <w:b/>
      <w:szCs w:val="20"/>
      <w:lang w:eastAsia="ru-RU"/>
    </w:rPr>
  </w:style>
  <w:style w:type="character" w:styleId="afffa">
    <w:name w:val="line number"/>
    <w:basedOn w:val="a0"/>
    <w:uiPriority w:val="99"/>
    <w:semiHidden/>
    <w:unhideWhenUsed/>
    <w:rsid w:val="00192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B8"/>
  </w:style>
  <w:style w:type="paragraph" w:styleId="10">
    <w:name w:val="heading 1"/>
    <w:basedOn w:val="a"/>
    <w:next w:val="a"/>
    <w:link w:val="11"/>
    <w:uiPriority w:val="9"/>
    <w:qFormat/>
    <w:rsid w:val="005F38D5"/>
    <w:pPr>
      <w:autoSpaceDE w:val="0"/>
      <w:autoSpaceDN w:val="0"/>
      <w:adjustRightInd w:val="0"/>
      <w:spacing w:after="0" w:line="240" w:lineRule="auto"/>
      <w:ind w:firstLine="709"/>
      <w:jc w:val="center"/>
      <w:outlineLvl w:val="0"/>
    </w:pPr>
    <w:rPr>
      <w:rFonts w:ascii="Times New Roman" w:eastAsia="Calibri" w:hAnsi="Times New Roman" w:cs="Times New Roman"/>
      <w:b/>
      <w:sz w:val="28"/>
      <w:szCs w:val="28"/>
    </w:rPr>
  </w:style>
  <w:style w:type="paragraph" w:styleId="20">
    <w:name w:val="heading 2"/>
    <w:basedOn w:val="a"/>
    <w:next w:val="a"/>
    <w:link w:val="21"/>
    <w:uiPriority w:val="9"/>
    <w:unhideWhenUsed/>
    <w:qFormat/>
    <w:rsid w:val="00AF4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1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198C"/>
    <w:pPr>
      <w:numPr>
        <w:ilvl w:val="3"/>
        <w:numId w:val="8"/>
      </w:numPr>
      <w:autoSpaceDN w:val="0"/>
      <w:spacing w:before="200" w:after="100" w:line="240" w:lineRule="auto"/>
      <w:contextualSpacing/>
      <w:jc w:val="both"/>
      <w:outlineLvl w:val="3"/>
    </w:pPr>
    <w:rPr>
      <w:rFonts w:asciiTheme="majorHAnsi" w:eastAsiaTheme="majorEastAsia" w:hAnsiTheme="majorHAnsi" w:cstheme="majorBidi"/>
      <w:b/>
      <w:color w:val="365F91" w:themeColor="accent1" w:themeShade="BF"/>
      <w:sz w:val="24"/>
      <w:lang w:eastAsia="ru-RU"/>
    </w:rPr>
  </w:style>
  <w:style w:type="paragraph" w:styleId="5">
    <w:name w:val="heading 5"/>
    <w:basedOn w:val="a"/>
    <w:next w:val="a"/>
    <w:link w:val="50"/>
    <w:uiPriority w:val="9"/>
    <w:unhideWhenUsed/>
    <w:qFormat/>
    <w:rsid w:val="0099198C"/>
    <w:pPr>
      <w:numPr>
        <w:ilvl w:val="4"/>
        <w:numId w:val="8"/>
      </w:numPr>
      <w:autoSpaceDN w:val="0"/>
      <w:spacing w:before="200" w:after="100" w:line="240" w:lineRule="auto"/>
      <w:contextualSpacing/>
      <w:jc w:val="both"/>
      <w:outlineLvl w:val="4"/>
    </w:pPr>
    <w:rPr>
      <w:rFonts w:asciiTheme="majorHAnsi" w:eastAsiaTheme="majorEastAsia" w:hAnsiTheme="majorHAnsi" w:cstheme="majorBidi"/>
      <w:caps/>
      <w:color w:val="943634" w:themeColor="accent2" w:themeShade="BF"/>
      <w:lang w:eastAsia="ru-RU"/>
    </w:rPr>
  </w:style>
  <w:style w:type="paragraph" w:styleId="6">
    <w:name w:val="heading 6"/>
    <w:basedOn w:val="a"/>
    <w:next w:val="a"/>
    <w:link w:val="60"/>
    <w:uiPriority w:val="9"/>
    <w:unhideWhenUsed/>
    <w:qFormat/>
    <w:rsid w:val="0099198C"/>
    <w:pPr>
      <w:numPr>
        <w:ilvl w:val="5"/>
        <w:numId w:val="8"/>
      </w:numPr>
      <w:autoSpaceDN w:val="0"/>
      <w:spacing w:before="200" w:after="100" w:line="240" w:lineRule="auto"/>
      <w:contextualSpacing/>
      <w:jc w:val="both"/>
      <w:outlineLvl w:val="5"/>
    </w:pPr>
    <w:rPr>
      <w:rFonts w:asciiTheme="majorHAnsi" w:eastAsiaTheme="majorEastAsia" w:hAnsiTheme="majorHAnsi" w:cstheme="majorBidi"/>
      <w:bCs/>
      <w:color w:val="365F91" w:themeColor="accent1" w:themeShade="BF"/>
      <w:lang w:eastAsia="ru-RU"/>
    </w:rPr>
  </w:style>
  <w:style w:type="paragraph" w:styleId="7">
    <w:name w:val="heading 7"/>
    <w:basedOn w:val="a"/>
    <w:next w:val="a"/>
    <w:link w:val="70"/>
    <w:uiPriority w:val="9"/>
    <w:unhideWhenUsed/>
    <w:qFormat/>
    <w:rsid w:val="0099198C"/>
    <w:pPr>
      <w:keepNext/>
      <w:keepLines/>
      <w:numPr>
        <w:ilvl w:val="6"/>
        <w:numId w:val="8"/>
      </w:numPr>
      <w:autoSpaceDN w:val="0"/>
      <w:spacing w:before="200" w:after="120" w:line="240" w:lineRule="auto"/>
      <w:jc w:val="both"/>
      <w:outlineLvl w:val="6"/>
    </w:pPr>
    <w:rPr>
      <w:rFonts w:asciiTheme="majorHAnsi" w:eastAsiaTheme="majorEastAsia" w:hAnsiTheme="majorHAnsi" w:cstheme="majorBidi"/>
      <w:bCs/>
      <w:i/>
      <w:iCs/>
      <w:color w:val="404040" w:themeColor="text1" w:themeTint="BF"/>
      <w:sz w:val="24"/>
      <w:szCs w:val="24"/>
      <w:lang w:eastAsia="ru-RU"/>
    </w:rPr>
  </w:style>
  <w:style w:type="paragraph" w:styleId="8">
    <w:name w:val="heading 8"/>
    <w:basedOn w:val="a"/>
    <w:next w:val="a"/>
    <w:link w:val="80"/>
    <w:uiPriority w:val="9"/>
    <w:unhideWhenUsed/>
    <w:qFormat/>
    <w:rsid w:val="0099198C"/>
    <w:pPr>
      <w:keepNext/>
      <w:keepLines/>
      <w:numPr>
        <w:ilvl w:val="7"/>
        <w:numId w:val="8"/>
      </w:numPr>
      <w:autoSpaceDN w:val="0"/>
      <w:spacing w:before="200" w:after="120" w:line="240" w:lineRule="auto"/>
      <w:jc w:val="both"/>
      <w:outlineLvl w:val="7"/>
    </w:pPr>
    <w:rPr>
      <w:rFonts w:asciiTheme="majorHAnsi" w:eastAsiaTheme="majorEastAsia" w:hAnsiTheme="majorHAnsi" w:cstheme="majorBidi"/>
      <w:bCs/>
      <w:color w:val="404040" w:themeColor="text1" w:themeTint="BF"/>
      <w:sz w:val="20"/>
      <w:szCs w:val="20"/>
      <w:lang w:eastAsia="ru-RU"/>
    </w:rPr>
  </w:style>
  <w:style w:type="paragraph" w:styleId="9">
    <w:name w:val="heading 9"/>
    <w:basedOn w:val="a"/>
    <w:next w:val="a"/>
    <w:link w:val="90"/>
    <w:uiPriority w:val="9"/>
    <w:semiHidden/>
    <w:unhideWhenUsed/>
    <w:qFormat/>
    <w:rsid w:val="0099198C"/>
    <w:pPr>
      <w:keepNext/>
      <w:keepLines/>
      <w:numPr>
        <w:ilvl w:val="8"/>
        <w:numId w:val="8"/>
      </w:numPr>
      <w:autoSpaceDN w:val="0"/>
      <w:spacing w:before="200" w:after="120" w:line="240" w:lineRule="auto"/>
      <w:jc w:val="both"/>
      <w:outlineLvl w:val="8"/>
    </w:pPr>
    <w:rPr>
      <w:rFonts w:asciiTheme="majorHAnsi" w:eastAsiaTheme="majorEastAsia" w:hAnsiTheme="majorHAnsi" w:cstheme="majorBidi"/>
      <w:bCs/>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5A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5A6E"/>
  </w:style>
  <w:style w:type="character" w:styleId="a5">
    <w:name w:val="page number"/>
    <w:basedOn w:val="a0"/>
    <w:rsid w:val="00525A6E"/>
  </w:style>
  <w:style w:type="paragraph" w:styleId="a6">
    <w:name w:val="Balloon Text"/>
    <w:basedOn w:val="a"/>
    <w:link w:val="a7"/>
    <w:uiPriority w:val="99"/>
    <w:unhideWhenUsed/>
    <w:rsid w:val="00696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96164"/>
    <w:rPr>
      <w:rFonts w:ascii="Tahoma" w:hAnsi="Tahoma" w:cs="Tahoma"/>
      <w:sz w:val="16"/>
      <w:szCs w:val="16"/>
    </w:rPr>
  </w:style>
  <w:style w:type="paragraph" w:styleId="a8">
    <w:name w:val="header"/>
    <w:basedOn w:val="a"/>
    <w:link w:val="a9"/>
    <w:uiPriority w:val="99"/>
    <w:unhideWhenUsed/>
    <w:rsid w:val="00696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164"/>
  </w:style>
  <w:style w:type="table" w:styleId="aa">
    <w:name w:val="Table Grid"/>
    <w:basedOn w:val="a1"/>
    <w:uiPriority w:val="59"/>
    <w:rsid w:val="00AB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Bullet List,FooterText,numbered"/>
    <w:basedOn w:val="a"/>
    <w:link w:val="ac"/>
    <w:uiPriority w:val="34"/>
    <w:qFormat/>
    <w:rsid w:val="00907808"/>
    <w:pPr>
      <w:ind w:left="720"/>
      <w:contextualSpacing/>
    </w:pPr>
  </w:style>
  <w:style w:type="paragraph" w:styleId="ad">
    <w:name w:val="footnote text"/>
    <w:basedOn w:val="a"/>
    <w:link w:val="ae"/>
    <w:uiPriority w:val="99"/>
    <w:unhideWhenUsed/>
    <w:rsid w:val="005A721B"/>
    <w:pPr>
      <w:spacing w:after="0" w:line="240" w:lineRule="auto"/>
    </w:pPr>
    <w:rPr>
      <w:sz w:val="24"/>
      <w:szCs w:val="24"/>
    </w:rPr>
  </w:style>
  <w:style w:type="character" w:customStyle="1" w:styleId="ae">
    <w:name w:val="Текст сноски Знак"/>
    <w:basedOn w:val="a0"/>
    <w:link w:val="ad"/>
    <w:uiPriority w:val="99"/>
    <w:rsid w:val="005A721B"/>
    <w:rPr>
      <w:sz w:val="24"/>
      <w:szCs w:val="24"/>
    </w:rPr>
  </w:style>
  <w:style w:type="character" w:styleId="af">
    <w:name w:val="footnote reference"/>
    <w:basedOn w:val="a0"/>
    <w:uiPriority w:val="99"/>
    <w:unhideWhenUsed/>
    <w:rsid w:val="005A721B"/>
    <w:rPr>
      <w:vertAlign w:val="superscript"/>
    </w:rPr>
  </w:style>
  <w:style w:type="character" w:customStyle="1" w:styleId="11">
    <w:name w:val="Заголовок 1 Знак"/>
    <w:basedOn w:val="a0"/>
    <w:link w:val="10"/>
    <w:uiPriority w:val="9"/>
    <w:rsid w:val="005F38D5"/>
    <w:rPr>
      <w:rFonts w:ascii="Times New Roman" w:eastAsia="Calibri" w:hAnsi="Times New Roman" w:cs="Times New Roman"/>
      <w:b/>
      <w:sz w:val="28"/>
      <w:szCs w:val="28"/>
    </w:rPr>
  </w:style>
  <w:style w:type="character" w:customStyle="1" w:styleId="21">
    <w:name w:val="Заголовок 2 Знак"/>
    <w:basedOn w:val="a0"/>
    <w:link w:val="20"/>
    <w:uiPriority w:val="9"/>
    <w:rsid w:val="00AF4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4166"/>
    <w:rPr>
      <w:rFonts w:asciiTheme="majorHAnsi" w:eastAsiaTheme="majorEastAsia" w:hAnsiTheme="majorHAnsi" w:cstheme="majorBidi"/>
      <w:b/>
      <w:bCs/>
      <w:color w:val="4F81BD" w:themeColor="accent1"/>
    </w:rPr>
  </w:style>
  <w:style w:type="paragraph" w:styleId="af0">
    <w:name w:val="caption"/>
    <w:basedOn w:val="a"/>
    <w:next w:val="a"/>
    <w:uiPriority w:val="35"/>
    <w:unhideWhenUsed/>
    <w:qFormat/>
    <w:rsid w:val="00E71B42"/>
    <w:pPr>
      <w:spacing w:line="240" w:lineRule="auto"/>
    </w:pPr>
    <w:rPr>
      <w:b/>
      <w:bCs/>
      <w:color w:val="4F81BD" w:themeColor="accent1"/>
      <w:sz w:val="18"/>
      <w:szCs w:val="18"/>
    </w:rPr>
  </w:style>
  <w:style w:type="character" w:customStyle="1" w:styleId="ac">
    <w:name w:val="Абзац списка Знак"/>
    <w:aliases w:val="Bullet List Знак,FooterText Знак,numbered Знак"/>
    <w:link w:val="ab"/>
    <w:uiPriority w:val="34"/>
    <w:locked/>
    <w:rsid w:val="00D3737F"/>
  </w:style>
  <w:style w:type="paragraph" w:styleId="af1">
    <w:name w:val="Subtitle"/>
    <w:basedOn w:val="a"/>
    <w:link w:val="af2"/>
    <w:uiPriority w:val="11"/>
    <w:qFormat/>
    <w:rsid w:val="00600948"/>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600948"/>
    <w:rPr>
      <w:rFonts w:ascii="Cambria" w:eastAsia="Times New Roman" w:hAnsi="Cambria" w:cs="Times New Roman"/>
      <w:sz w:val="24"/>
      <w:szCs w:val="24"/>
    </w:rPr>
  </w:style>
  <w:style w:type="character" w:customStyle="1" w:styleId="40">
    <w:name w:val="Заголовок 4 Знак"/>
    <w:basedOn w:val="a0"/>
    <w:link w:val="4"/>
    <w:uiPriority w:val="9"/>
    <w:rsid w:val="0099198C"/>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99198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99198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99198C"/>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99198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99198C"/>
    <w:rPr>
      <w:rFonts w:asciiTheme="majorHAnsi" w:eastAsiaTheme="majorEastAsia" w:hAnsiTheme="majorHAnsi" w:cstheme="majorBidi"/>
      <w:bCs/>
      <w:i/>
      <w:iCs/>
      <w:color w:val="404040" w:themeColor="text1" w:themeTint="BF"/>
      <w:sz w:val="20"/>
      <w:szCs w:val="20"/>
      <w:lang w:eastAsia="ru-RU"/>
    </w:rPr>
  </w:style>
  <w:style w:type="paragraph" w:customStyle="1" w:styleId="af3">
    <w:name w:val="Подпись таблиц и рисунков"/>
    <w:basedOn w:val="a"/>
    <w:qFormat/>
    <w:rsid w:val="0099198C"/>
    <w:pPr>
      <w:autoSpaceDN w:val="0"/>
      <w:spacing w:after="120" w:line="240" w:lineRule="auto"/>
      <w:jc w:val="both"/>
    </w:pPr>
    <w:rPr>
      <w:rFonts w:ascii="Times New Roman Полужирный" w:eastAsia="Calibri" w:hAnsi="Times New Roman Полужирный" w:cs="Times New Roman"/>
      <w:b/>
      <w:bCs/>
      <w:color w:val="4F6228" w:themeColor="accent3" w:themeShade="80"/>
      <w:szCs w:val="24"/>
      <w:lang w:eastAsia="ru-RU"/>
    </w:rPr>
  </w:style>
  <w:style w:type="character" w:customStyle="1" w:styleId="af4">
    <w:name w:val="Текст примечания Знак"/>
    <w:basedOn w:val="a0"/>
    <w:link w:val="af5"/>
    <w:uiPriority w:val="99"/>
    <w:semiHidden/>
    <w:locked/>
    <w:rsid w:val="0099198C"/>
    <w:rPr>
      <w:rFonts w:ascii="Times New Roman" w:eastAsia="Times New Roman" w:hAnsi="Times New Roman" w:cs="Times New Roman"/>
      <w:bCs/>
      <w:sz w:val="20"/>
      <w:szCs w:val="20"/>
      <w:lang w:eastAsia="ru-RU"/>
    </w:rPr>
  </w:style>
  <w:style w:type="table" w:customStyle="1" w:styleId="22">
    <w:name w:val="Т2"/>
    <w:basedOn w:val="a1"/>
    <w:uiPriority w:val="99"/>
    <w:rsid w:val="0099198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f6">
    <w:name w:val="Текст концевой сноски Знак"/>
    <w:basedOn w:val="a0"/>
    <w:link w:val="af7"/>
    <w:uiPriority w:val="99"/>
    <w:semiHidden/>
    <w:locked/>
    <w:rsid w:val="0099198C"/>
    <w:rPr>
      <w:rFonts w:ascii="Calibri" w:eastAsia="Calibri" w:hAnsi="Calibri" w:cs="Times New Roman"/>
      <w:bCs/>
      <w:iCs/>
      <w:sz w:val="20"/>
      <w:szCs w:val="20"/>
      <w:lang w:eastAsia="ru-RU"/>
    </w:rPr>
  </w:style>
  <w:style w:type="character" w:customStyle="1" w:styleId="af8">
    <w:name w:val="Название Знак"/>
    <w:basedOn w:val="a0"/>
    <w:link w:val="af9"/>
    <w:uiPriority w:val="10"/>
    <w:locked/>
    <w:rsid w:val="0099198C"/>
    <w:rPr>
      <w:rFonts w:asciiTheme="majorHAnsi" w:eastAsiaTheme="majorEastAsia" w:hAnsiTheme="majorHAnsi" w:cstheme="majorBidi"/>
      <w:b/>
      <w:bCs/>
      <w:color w:val="FFFFFF" w:themeColor="background1"/>
      <w:spacing w:val="10"/>
      <w:sz w:val="72"/>
      <w:szCs w:val="64"/>
      <w:lang w:eastAsia="ru-RU"/>
    </w:rPr>
  </w:style>
  <w:style w:type="character" w:customStyle="1" w:styleId="31">
    <w:name w:val="Основной текст 3 Знак"/>
    <w:basedOn w:val="a0"/>
    <w:link w:val="32"/>
    <w:uiPriority w:val="99"/>
    <w:semiHidden/>
    <w:locked/>
    <w:rsid w:val="0099198C"/>
    <w:rPr>
      <w:rFonts w:ascii="Times New Roman" w:eastAsia="Times New Roman" w:hAnsi="Times New Roman" w:cs="Times New Roman"/>
      <w:bCs/>
      <w:sz w:val="16"/>
      <w:szCs w:val="16"/>
      <w:lang w:eastAsia="ru-RU"/>
    </w:rPr>
  </w:style>
  <w:style w:type="character" w:customStyle="1" w:styleId="afa">
    <w:name w:val="Схема документа Знак"/>
    <w:basedOn w:val="a0"/>
    <w:link w:val="afb"/>
    <w:uiPriority w:val="99"/>
    <w:semiHidden/>
    <w:locked/>
    <w:rsid w:val="0099198C"/>
    <w:rPr>
      <w:rFonts w:ascii="Tahoma" w:eastAsia="Times New Roman" w:hAnsi="Tahoma" w:cs="Tahoma"/>
      <w:bCs/>
      <w:sz w:val="16"/>
      <w:szCs w:val="16"/>
      <w:lang w:eastAsia="ru-RU"/>
    </w:rPr>
  </w:style>
  <w:style w:type="character" w:customStyle="1" w:styleId="afc">
    <w:name w:val="Текст Знак"/>
    <w:basedOn w:val="a0"/>
    <w:link w:val="afd"/>
    <w:locked/>
    <w:rsid w:val="0099198C"/>
    <w:rPr>
      <w:rFonts w:ascii="Courier New" w:eastAsia="Times New Roman" w:hAnsi="Courier New" w:cs="Times New Roman"/>
      <w:bCs/>
      <w:iCs/>
      <w:sz w:val="20"/>
      <w:szCs w:val="20"/>
      <w:lang w:eastAsia="ru-RU"/>
    </w:rPr>
  </w:style>
  <w:style w:type="paragraph" w:styleId="af5">
    <w:name w:val="annotation text"/>
    <w:basedOn w:val="a"/>
    <w:link w:val="af4"/>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20"/>
      <w:szCs w:val="20"/>
      <w:lang w:eastAsia="ru-RU"/>
    </w:rPr>
  </w:style>
  <w:style w:type="character" w:customStyle="1" w:styleId="12">
    <w:name w:val="Текст примечания Знак1"/>
    <w:basedOn w:val="a0"/>
    <w:uiPriority w:val="99"/>
    <w:semiHidden/>
    <w:rsid w:val="0099198C"/>
    <w:rPr>
      <w:sz w:val="20"/>
      <w:szCs w:val="20"/>
    </w:rPr>
  </w:style>
  <w:style w:type="character" w:customStyle="1" w:styleId="afe">
    <w:name w:val="Тема примечания Знак"/>
    <w:basedOn w:val="af4"/>
    <w:link w:val="aff"/>
    <w:uiPriority w:val="99"/>
    <w:semiHidden/>
    <w:locked/>
    <w:rsid w:val="0099198C"/>
    <w:rPr>
      <w:rFonts w:ascii="Times New Roman" w:eastAsia="Times New Roman" w:hAnsi="Times New Roman" w:cs="Times New Roman"/>
      <w:b/>
      <w:bCs w:val="0"/>
      <w:sz w:val="20"/>
      <w:szCs w:val="20"/>
      <w:lang w:eastAsia="ru-RU"/>
    </w:rPr>
  </w:style>
  <w:style w:type="character" w:customStyle="1" w:styleId="23">
    <w:name w:val="Цитата 2 Знак"/>
    <w:basedOn w:val="a0"/>
    <w:link w:val="24"/>
    <w:uiPriority w:val="29"/>
    <w:locked/>
    <w:rsid w:val="0099198C"/>
    <w:rPr>
      <w:rFonts w:ascii="Times New Roman" w:eastAsia="Times New Roman" w:hAnsi="Times New Roman" w:cs="Times New Roman"/>
      <w:b/>
      <w:bCs/>
      <w:i/>
      <w:color w:val="C0504D" w:themeColor="accent2"/>
      <w:sz w:val="28"/>
      <w:szCs w:val="28"/>
      <w:lang w:eastAsia="ru-RU"/>
    </w:rPr>
  </w:style>
  <w:style w:type="character" w:customStyle="1" w:styleId="aff0">
    <w:name w:val="Выделенная цитата Знак"/>
    <w:basedOn w:val="a0"/>
    <w:link w:val="aff1"/>
    <w:uiPriority w:val="30"/>
    <w:locked/>
    <w:rsid w:val="0099198C"/>
    <w:rPr>
      <w:rFonts w:asciiTheme="majorHAnsi" w:eastAsiaTheme="majorEastAsia" w:hAnsiTheme="majorHAnsi" w:cstheme="majorBidi"/>
      <w:b/>
      <w:i/>
      <w:color w:val="C0504D" w:themeColor="accent2"/>
      <w:sz w:val="20"/>
      <w:szCs w:val="20"/>
      <w:lang w:eastAsia="ru-RU"/>
    </w:rPr>
  </w:style>
  <w:style w:type="paragraph" w:customStyle="1" w:styleId="aff2">
    <w:name w:val="Подраздел"/>
    <w:qFormat/>
    <w:rsid w:val="0099198C"/>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99198C"/>
    <w:pPr>
      <w:autoSpaceDN w:val="0"/>
      <w:ind w:left="720"/>
      <w:contextualSpacing/>
      <w:jc w:val="both"/>
    </w:pPr>
    <w:rPr>
      <w:rFonts w:ascii="Calibri" w:eastAsia="Calibri" w:hAnsi="Calibri" w:cs="Times New Roman"/>
      <w:bCs/>
      <w:iCs/>
      <w:color w:val="262626"/>
      <w:sz w:val="20"/>
      <w:szCs w:val="20"/>
      <w:lang w:val="en-US" w:eastAsia="ru-RU"/>
    </w:rPr>
  </w:style>
  <w:style w:type="paragraph" w:customStyle="1" w:styleId="aff3">
    <w:name w:val="Нормальный (таблица)"/>
    <w:basedOn w:val="a"/>
    <w:next w:val="a"/>
    <w:uiPriority w:val="99"/>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paragraph" w:customStyle="1" w:styleId="aff4">
    <w:name w:val="Прижатый влево"/>
    <w:basedOn w:val="a"/>
    <w:next w:val="a"/>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character" w:customStyle="1" w:styleId="14">
    <w:name w:val="Стиль 14 пт полужирный Знак"/>
    <w:link w:val="140"/>
    <w:uiPriority w:val="99"/>
    <w:locked/>
    <w:rsid w:val="0099198C"/>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99198C"/>
    <w:pPr>
      <w:autoSpaceDN w:val="0"/>
      <w:spacing w:after="120" w:line="240" w:lineRule="auto"/>
      <w:jc w:val="both"/>
      <w:outlineLvl w:val="0"/>
    </w:pPr>
    <w:rPr>
      <w:rFonts w:ascii="Times New Roman" w:eastAsia="Times New Roman" w:hAnsi="Times New Roman" w:cs="Times New Roman"/>
      <w:b/>
      <w:bCs/>
      <w:iCs/>
      <w:sz w:val="28"/>
      <w:szCs w:val="28"/>
      <w:lang w:eastAsia="ru-RU"/>
    </w:rPr>
  </w:style>
  <w:style w:type="paragraph" w:customStyle="1" w:styleId="15">
    <w:name w:val="Без интервала1"/>
    <w:uiPriority w:val="99"/>
    <w:qFormat/>
    <w:rsid w:val="0099198C"/>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99198C"/>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99198C"/>
    <w:pPr>
      <w:keepNext/>
      <w:pageBreakBefore/>
      <w:autoSpaceDE/>
      <w:adjustRightInd/>
      <w:spacing w:before="240" w:after="120"/>
      <w:ind w:firstLine="0"/>
    </w:pPr>
    <w:rPr>
      <w:b w:val="0"/>
      <w:bCs/>
      <w:color w:val="365F91"/>
      <w:sz w:val="48"/>
      <w:lang w:eastAsia="ru-RU"/>
    </w:rPr>
  </w:style>
  <w:style w:type="paragraph" w:customStyle="1" w:styleId="Default">
    <w:name w:val="Default"/>
    <w:rsid w:val="009919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99198C"/>
    <w:pPr>
      <w:autoSpaceDN w:val="0"/>
      <w:spacing w:before="200" w:after="360" w:line="240" w:lineRule="auto"/>
      <w:jc w:val="both"/>
    </w:pPr>
    <w:rPr>
      <w:rFonts w:ascii="Arial Narrow" w:eastAsiaTheme="majorEastAsia" w:hAnsi="Arial Narrow" w:cstheme="majorBidi"/>
      <w:b/>
      <w:bCs/>
      <w:color w:val="76923C" w:themeColor="accent3" w:themeShade="BF"/>
      <w:sz w:val="32"/>
      <w:szCs w:val="24"/>
      <w:lang w:eastAsia="ru-RU"/>
    </w:rPr>
  </w:style>
  <w:style w:type="paragraph" w:styleId="af9">
    <w:name w:val="Title"/>
    <w:basedOn w:val="a"/>
    <w:next w:val="a"/>
    <w:link w:val="af8"/>
    <w:uiPriority w:val="10"/>
    <w:qFormat/>
    <w:rsid w:val="0099198C"/>
    <w:pPr>
      <w:pBdr>
        <w:bottom w:val="single" w:sz="8" w:space="4" w:color="4F81BD" w:themeColor="accent1"/>
      </w:pBdr>
      <w:autoSpaceDN w:val="0"/>
      <w:spacing w:after="300" w:line="240" w:lineRule="auto"/>
      <w:ind w:firstLine="709"/>
      <w:contextualSpacing/>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17">
    <w:name w:val="Название Знак1"/>
    <w:basedOn w:val="a0"/>
    <w:uiPriority w:val="10"/>
    <w:rsid w:val="0099198C"/>
    <w:rPr>
      <w:rFonts w:asciiTheme="majorHAnsi" w:eastAsiaTheme="majorEastAsia" w:hAnsiTheme="majorHAnsi" w:cstheme="majorBidi"/>
      <w:color w:val="17365D" w:themeColor="text2" w:themeShade="BF"/>
      <w:spacing w:val="5"/>
      <w:kern w:val="28"/>
      <w:sz w:val="52"/>
      <w:szCs w:val="52"/>
    </w:rPr>
  </w:style>
  <w:style w:type="paragraph" w:styleId="24">
    <w:name w:val="Quote"/>
    <w:basedOn w:val="a"/>
    <w:next w:val="a"/>
    <w:link w:val="23"/>
    <w:uiPriority w:val="29"/>
    <w:qFormat/>
    <w:rsid w:val="0099198C"/>
    <w:pPr>
      <w:autoSpaceDN w:val="0"/>
      <w:spacing w:after="120" w:line="240" w:lineRule="auto"/>
      <w:ind w:firstLine="709"/>
      <w:jc w:val="both"/>
    </w:pPr>
    <w:rPr>
      <w:rFonts w:ascii="Times New Roman" w:eastAsia="Times New Roman" w:hAnsi="Times New Roman" w:cs="Times New Roman"/>
      <w:b/>
      <w:bCs/>
      <w:i/>
      <w:color w:val="C0504D" w:themeColor="accent2"/>
      <w:sz w:val="28"/>
      <w:szCs w:val="28"/>
      <w:lang w:eastAsia="ru-RU"/>
    </w:rPr>
  </w:style>
  <w:style w:type="character" w:customStyle="1" w:styleId="210">
    <w:name w:val="Цитата 2 Знак1"/>
    <w:basedOn w:val="a0"/>
    <w:uiPriority w:val="29"/>
    <w:rsid w:val="0099198C"/>
    <w:rPr>
      <w:i/>
      <w:iCs/>
      <w:color w:val="000000" w:themeColor="text1"/>
    </w:rPr>
  </w:style>
  <w:style w:type="paragraph" w:styleId="aff1">
    <w:name w:val="Intense Quote"/>
    <w:basedOn w:val="a"/>
    <w:next w:val="a"/>
    <w:link w:val="aff0"/>
    <w:uiPriority w:val="30"/>
    <w:qFormat/>
    <w:rsid w:val="0099198C"/>
    <w:pPr>
      <w:pBdr>
        <w:bottom w:val="single" w:sz="4" w:space="4" w:color="4F81BD" w:themeColor="accent1"/>
      </w:pBdr>
      <w:autoSpaceDN w:val="0"/>
      <w:spacing w:before="200" w:after="280" w:line="240" w:lineRule="auto"/>
      <w:ind w:left="936" w:right="936" w:firstLine="709"/>
      <w:jc w:val="both"/>
    </w:pPr>
    <w:rPr>
      <w:rFonts w:asciiTheme="majorHAnsi" w:eastAsiaTheme="majorEastAsia" w:hAnsiTheme="majorHAnsi" w:cstheme="majorBidi"/>
      <w:b/>
      <w:i/>
      <w:color w:val="C0504D" w:themeColor="accent2"/>
      <w:sz w:val="20"/>
      <w:szCs w:val="20"/>
      <w:lang w:eastAsia="ru-RU"/>
    </w:rPr>
  </w:style>
  <w:style w:type="character" w:customStyle="1" w:styleId="18">
    <w:name w:val="Выделенная цитата Знак1"/>
    <w:basedOn w:val="a0"/>
    <w:uiPriority w:val="30"/>
    <w:rsid w:val="0099198C"/>
    <w:rPr>
      <w:b/>
      <w:bCs/>
      <w:i/>
      <w:iCs/>
      <w:color w:val="4F81BD" w:themeColor="accent1"/>
    </w:rPr>
  </w:style>
  <w:style w:type="character" w:customStyle="1" w:styleId="19">
    <w:name w:val="Текст выноски Знак1"/>
    <w:basedOn w:val="a0"/>
    <w:semiHidden/>
    <w:rsid w:val="0099198C"/>
    <w:rPr>
      <w:rFonts w:ascii="Tahoma" w:eastAsia="Times New Roman" w:hAnsi="Tahoma" w:cs="Tahoma"/>
      <w:bCs/>
      <w:sz w:val="16"/>
      <w:szCs w:val="16"/>
      <w:lang w:eastAsia="ru-RU"/>
    </w:rPr>
  </w:style>
  <w:style w:type="paragraph" w:styleId="afb">
    <w:name w:val="Document Map"/>
    <w:basedOn w:val="a"/>
    <w:link w:val="afa"/>
    <w:uiPriority w:val="99"/>
    <w:semiHidden/>
    <w:unhideWhenUsed/>
    <w:rsid w:val="0099198C"/>
    <w:pPr>
      <w:autoSpaceDN w:val="0"/>
      <w:spacing w:after="120" w:line="240" w:lineRule="auto"/>
      <w:ind w:firstLine="709"/>
      <w:jc w:val="both"/>
    </w:pPr>
    <w:rPr>
      <w:rFonts w:ascii="Tahoma" w:eastAsia="Times New Roman" w:hAnsi="Tahoma" w:cs="Tahoma"/>
      <w:bCs/>
      <w:sz w:val="16"/>
      <w:szCs w:val="16"/>
      <w:lang w:eastAsia="ru-RU"/>
    </w:rPr>
  </w:style>
  <w:style w:type="character" w:customStyle="1" w:styleId="1a">
    <w:name w:val="Схема документа Знак1"/>
    <w:basedOn w:val="a0"/>
    <w:uiPriority w:val="99"/>
    <w:semiHidden/>
    <w:rsid w:val="0099198C"/>
    <w:rPr>
      <w:rFonts w:ascii="Tahoma" w:hAnsi="Tahoma" w:cs="Tahoma"/>
      <w:sz w:val="16"/>
      <w:szCs w:val="16"/>
    </w:rPr>
  </w:style>
  <w:style w:type="paragraph" w:styleId="32">
    <w:name w:val="Body Text 3"/>
    <w:basedOn w:val="a"/>
    <w:link w:val="31"/>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16"/>
      <w:szCs w:val="16"/>
      <w:lang w:eastAsia="ru-RU"/>
    </w:rPr>
  </w:style>
  <w:style w:type="character" w:customStyle="1" w:styleId="310">
    <w:name w:val="Основной текст 3 Знак1"/>
    <w:basedOn w:val="a0"/>
    <w:uiPriority w:val="99"/>
    <w:semiHidden/>
    <w:rsid w:val="0099198C"/>
    <w:rPr>
      <w:sz w:val="16"/>
      <w:szCs w:val="16"/>
    </w:rPr>
  </w:style>
  <w:style w:type="paragraph" w:styleId="aff">
    <w:name w:val="annotation subject"/>
    <w:basedOn w:val="af5"/>
    <w:next w:val="af5"/>
    <w:link w:val="afe"/>
    <w:uiPriority w:val="99"/>
    <w:semiHidden/>
    <w:unhideWhenUsed/>
    <w:rsid w:val="0099198C"/>
    <w:rPr>
      <w:b/>
      <w:bCs w:val="0"/>
    </w:rPr>
  </w:style>
  <w:style w:type="character" w:customStyle="1" w:styleId="1b">
    <w:name w:val="Тема примечания Знак1"/>
    <w:basedOn w:val="12"/>
    <w:uiPriority w:val="99"/>
    <w:semiHidden/>
    <w:rsid w:val="0099198C"/>
    <w:rPr>
      <w:b/>
      <w:bCs/>
      <w:sz w:val="20"/>
      <w:szCs w:val="20"/>
    </w:rPr>
  </w:style>
  <w:style w:type="character" w:customStyle="1" w:styleId="1c">
    <w:name w:val="Текст сноски Знак1"/>
    <w:basedOn w:val="a0"/>
    <w:uiPriority w:val="99"/>
    <w:semiHidden/>
    <w:rsid w:val="0099198C"/>
    <w:rPr>
      <w:rFonts w:ascii="Times New Roman" w:eastAsia="Times New Roman" w:hAnsi="Times New Roman" w:cs="Times New Roman"/>
      <w:bCs/>
      <w:sz w:val="20"/>
      <w:szCs w:val="20"/>
      <w:lang w:eastAsia="ru-RU"/>
    </w:rPr>
  </w:style>
  <w:style w:type="character" w:customStyle="1" w:styleId="1d">
    <w:name w:val="Просмотренная гиперссылка1"/>
    <w:basedOn w:val="a0"/>
    <w:uiPriority w:val="99"/>
    <w:semiHidden/>
    <w:rsid w:val="0099198C"/>
    <w:rPr>
      <w:color w:val="800080"/>
      <w:u w:val="single"/>
    </w:rPr>
  </w:style>
  <w:style w:type="paragraph" w:styleId="afd">
    <w:name w:val="Plain Text"/>
    <w:basedOn w:val="a"/>
    <w:link w:val="afc"/>
    <w:unhideWhenUsed/>
    <w:rsid w:val="0099198C"/>
    <w:pPr>
      <w:autoSpaceDN w:val="0"/>
      <w:spacing w:after="120" w:line="240" w:lineRule="auto"/>
      <w:ind w:firstLine="709"/>
      <w:jc w:val="both"/>
    </w:pPr>
    <w:rPr>
      <w:rFonts w:ascii="Courier New" w:eastAsia="Times New Roman" w:hAnsi="Courier New" w:cs="Times New Roman"/>
      <w:bCs/>
      <w:iCs/>
      <w:sz w:val="20"/>
      <w:szCs w:val="20"/>
      <w:lang w:eastAsia="ru-RU"/>
    </w:rPr>
  </w:style>
  <w:style w:type="character" w:customStyle="1" w:styleId="1e">
    <w:name w:val="Текст Знак1"/>
    <w:basedOn w:val="a0"/>
    <w:semiHidden/>
    <w:rsid w:val="0099198C"/>
    <w:rPr>
      <w:rFonts w:ascii="Consolas" w:hAnsi="Consolas" w:cs="Consolas"/>
      <w:sz w:val="21"/>
      <w:szCs w:val="21"/>
    </w:rPr>
  </w:style>
  <w:style w:type="paragraph" w:styleId="af7">
    <w:name w:val="endnote text"/>
    <w:basedOn w:val="a"/>
    <w:link w:val="af6"/>
    <w:uiPriority w:val="99"/>
    <w:semiHidden/>
    <w:unhideWhenUsed/>
    <w:rsid w:val="0099198C"/>
    <w:pPr>
      <w:autoSpaceDN w:val="0"/>
      <w:spacing w:after="120" w:line="240" w:lineRule="auto"/>
      <w:ind w:firstLine="709"/>
      <w:jc w:val="both"/>
    </w:pPr>
    <w:rPr>
      <w:rFonts w:ascii="Calibri" w:eastAsia="Calibri" w:hAnsi="Calibri" w:cs="Times New Roman"/>
      <w:bCs/>
      <w:iCs/>
      <w:sz w:val="20"/>
      <w:szCs w:val="20"/>
      <w:lang w:eastAsia="ru-RU"/>
    </w:rPr>
  </w:style>
  <w:style w:type="character" w:customStyle="1" w:styleId="1f">
    <w:name w:val="Текст концевой сноски Знак1"/>
    <w:basedOn w:val="a0"/>
    <w:uiPriority w:val="99"/>
    <w:semiHidden/>
    <w:rsid w:val="0099198C"/>
    <w:rPr>
      <w:sz w:val="20"/>
      <w:szCs w:val="20"/>
    </w:rPr>
  </w:style>
  <w:style w:type="table" w:styleId="-1">
    <w:name w:val="Dark List Accent 1"/>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0">
    <w:name w:val="Сетка таблицы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емный список - Акцент 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емный список - Акцент 1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
    <w:name w:val="Стиль2"/>
    <w:uiPriority w:val="99"/>
    <w:rsid w:val="0099198C"/>
    <w:pPr>
      <w:numPr>
        <w:numId w:val="7"/>
      </w:numPr>
    </w:pPr>
  </w:style>
  <w:style w:type="paragraph" w:styleId="1f1">
    <w:name w:val="toc 1"/>
    <w:basedOn w:val="a"/>
    <w:next w:val="a"/>
    <w:autoRedefine/>
    <w:uiPriority w:val="39"/>
    <w:unhideWhenUsed/>
    <w:qFormat/>
    <w:rsid w:val="0099198C"/>
    <w:pPr>
      <w:tabs>
        <w:tab w:val="right" w:leader="dot" w:pos="9628"/>
      </w:tabs>
      <w:autoSpaceDN w:val="0"/>
      <w:spacing w:before="360" w:after="360" w:line="240" w:lineRule="auto"/>
    </w:pPr>
    <w:rPr>
      <w:rFonts w:eastAsia="Calibri" w:cstheme="minorHAnsi"/>
      <w:b/>
      <w:bCs/>
      <w:caps/>
      <w:color w:val="262626"/>
      <w:lang w:eastAsia="ru-RU"/>
    </w:rPr>
  </w:style>
  <w:style w:type="paragraph" w:styleId="26">
    <w:name w:val="toc 2"/>
    <w:basedOn w:val="a"/>
    <w:next w:val="a"/>
    <w:autoRedefine/>
    <w:uiPriority w:val="39"/>
    <w:unhideWhenUsed/>
    <w:qFormat/>
    <w:rsid w:val="0099198C"/>
    <w:pPr>
      <w:tabs>
        <w:tab w:val="left" w:pos="426"/>
        <w:tab w:val="left" w:pos="567"/>
        <w:tab w:val="right" w:leader="dot" w:pos="9628"/>
      </w:tabs>
      <w:autoSpaceDN w:val="0"/>
      <w:spacing w:before="60" w:after="60" w:line="240" w:lineRule="auto"/>
      <w:ind w:left="426" w:hanging="426"/>
    </w:pPr>
    <w:rPr>
      <w:rFonts w:eastAsia="Calibri" w:cstheme="minorHAnsi"/>
      <w:b/>
      <w:bCs/>
      <w:smallCaps/>
      <w:color w:val="262626"/>
      <w:lang w:eastAsia="ru-RU"/>
    </w:rPr>
  </w:style>
  <w:style w:type="paragraph" w:customStyle="1" w:styleId="-112">
    <w:name w:val="Цветной список - Акцент 11"/>
    <w:basedOn w:val="a"/>
    <w:link w:val="-13"/>
    <w:qFormat/>
    <w:rsid w:val="0099198C"/>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character" w:customStyle="1" w:styleId="-13">
    <w:name w:val="Цветной список - Акцент 1 Знак"/>
    <w:link w:val="-112"/>
    <w:locked/>
    <w:rsid w:val="0099198C"/>
    <w:rPr>
      <w:rFonts w:ascii="Times New Roman CYR" w:eastAsia="Times New Roman" w:hAnsi="Times New Roman CYR" w:cs="Times New Roman"/>
      <w:sz w:val="24"/>
      <w:szCs w:val="24"/>
    </w:rPr>
  </w:style>
  <w:style w:type="table" w:customStyle="1" w:styleId="100">
    <w:name w:val="Сетка таблицы10"/>
    <w:basedOn w:val="a1"/>
    <w:next w:val="aa"/>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uiPriority w:val="21"/>
    <w:qFormat/>
    <w:rsid w:val="0099198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6">
    <w:name w:val="Strong"/>
    <w:uiPriority w:val="22"/>
    <w:qFormat/>
    <w:rsid w:val="0099198C"/>
    <w:rPr>
      <w:b/>
      <w:bCs/>
      <w:spacing w:val="0"/>
    </w:rPr>
  </w:style>
  <w:style w:type="character" w:styleId="aff7">
    <w:name w:val="Emphasis"/>
    <w:uiPriority w:val="20"/>
    <w:qFormat/>
    <w:rsid w:val="0099198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8">
    <w:name w:val="No Spacing"/>
    <w:basedOn w:val="a"/>
    <w:link w:val="aff9"/>
    <w:uiPriority w:val="1"/>
    <w:qFormat/>
    <w:rsid w:val="0099198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styleId="affa">
    <w:name w:val="Subtle Emphasis"/>
    <w:uiPriority w:val="19"/>
    <w:qFormat/>
    <w:rsid w:val="0099198C"/>
    <w:rPr>
      <w:rFonts w:asciiTheme="majorHAnsi" w:eastAsiaTheme="majorEastAsia" w:hAnsiTheme="majorHAnsi" w:cstheme="majorBidi"/>
      <w:b/>
      <w:i/>
      <w:color w:val="4F81BD" w:themeColor="accent1"/>
    </w:rPr>
  </w:style>
  <w:style w:type="character" w:styleId="affb">
    <w:name w:val="Subtle Reference"/>
    <w:uiPriority w:val="31"/>
    <w:qFormat/>
    <w:rsid w:val="0099198C"/>
    <w:rPr>
      <w:i/>
      <w:iCs/>
      <w:smallCaps/>
      <w:color w:val="C0504D" w:themeColor="accent2"/>
      <w:u w:color="C0504D" w:themeColor="accent2"/>
    </w:rPr>
  </w:style>
  <w:style w:type="character" w:styleId="affc">
    <w:name w:val="Intense Reference"/>
    <w:uiPriority w:val="32"/>
    <w:qFormat/>
    <w:rsid w:val="0099198C"/>
    <w:rPr>
      <w:b/>
      <w:bCs/>
      <w:i/>
      <w:iCs/>
      <w:smallCaps/>
      <w:color w:val="C0504D" w:themeColor="accent2"/>
      <w:u w:color="C0504D" w:themeColor="accent2"/>
    </w:rPr>
  </w:style>
  <w:style w:type="character" w:styleId="affd">
    <w:name w:val="Book Title"/>
    <w:uiPriority w:val="33"/>
    <w:qFormat/>
    <w:rsid w:val="0099198C"/>
    <w:rPr>
      <w:rFonts w:asciiTheme="majorHAnsi" w:eastAsiaTheme="majorEastAsia" w:hAnsiTheme="majorHAnsi" w:cstheme="majorBidi"/>
      <w:b/>
      <w:bCs/>
      <w:smallCaps/>
      <w:color w:val="C0504D" w:themeColor="accent2"/>
      <w:u w:val="single"/>
    </w:rPr>
  </w:style>
  <w:style w:type="paragraph" w:styleId="affe">
    <w:name w:val="TOC Heading"/>
    <w:basedOn w:val="10"/>
    <w:next w:val="a"/>
    <w:uiPriority w:val="39"/>
    <w:unhideWhenUsed/>
    <w:qFormat/>
    <w:rsid w:val="0099198C"/>
    <w:pPr>
      <w:pageBreakBefore/>
      <w:shd w:val="clear" w:color="auto" w:fill="76923C" w:themeFill="accent3" w:themeFillShade="BF"/>
      <w:ind w:firstLine="426"/>
      <w:jc w:val="both"/>
      <w:outlineLvl w:val="9"/>
    </w:pPr>
    <w:rPr>
      <w:rFonts w:ascii="Arial" w:eastAsia="Times New Roman" w:hAnsi="Arial"/>
      <w:iCs/>
      <w:color w:val="FFFFFF"/>
      <w:sz w:val="36"/>
      <w:szCs w:val="36"/>
      <w:lang w:eastAsia="ru-RU"/>
    </w:rPr>
  </w:style>
  <w:style w:type="character" w:customStyle="1" w:styleId="aff9">
    <w:name w:val="Без интервала Знак"/>
    <w:basedOn w:val="a0"/>
    <w:link w:val="aff8"/>
    <w:uiPriority w:val="1"/>
    <w:rsid w:val="0099198C"/>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99198C"/>
    <w:pPr>
      <w:tabs>
        <w:tab w:val="right" w:leader="dot" w:pos="9628"/>
      </w:tabs>
      <w:autoSpaceDN w:val="0"/>
      <w:spacing w:after="0" w:line="240" w:lineRule="auto"/>
      <w:ind w:left="1416"/>
    </w:pPr>
    <w:rPr>
      <w:rFonts w:eastAsia="Calibri" w:cstheme="minorHAnsi"/>
      <w:smallCaps/>
      <w:color w:val="262626"/>
      <w:lang w:eastAsia="ru-RU"/>
    </w:rPr>
  </w:style>
  <w:style w:type="character" w:styleId="afff">
    <w:name w:val="Hyperlink"/>
    <w:basedOn w:val="a0"/>
    <w:uiPriority w:val="99"/>
    <w:unhideWhenUsed/>
    <w:rsid w:val="0099198C"/>
    <w:rPr>
      <w:color w:val="0000FF" w:themeColor="hyperlink"/>
      <w:u w:val="single"/>
    </w:rPr>
  </w:style>
  <w:style w:type="paragraph" w:styleId="afff0">
    <w:name w:val="Body Text"/>
    <w:basedOn w:val="a"/>
    <w:link w:val="afff1"/>
    <w:rsid w:val="0099198C"/>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f1">
    <w:name w:val="Основной текст Знак"/>
    <w:basedOn w:val="a0"/>
    <w:link w:val="afff0"/>
    <w:rsid w:val="0099198C"/>
    <w:rPr>
      <w:rFonts w:ascii="TimesET" w:eastAsia="Times New Roman" w:hAnsi="TimesET" w:cs="Times New Roman"/>
      <w:b/>
      <w:i/>
      <w:sz w:val="30"/>
      <w:szCs w:val="30"/>
      <w:lang w:eastAsia="ru-RU"/>
    </w:rPr>
  </w:style>
  <w:style w:type="paragraph" w:styleId="af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3"/>
    <w:uiPriority w:val="99"/>
    <w:unhideWhenUsed/>
    <w:qFormat/>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0"/>
    <w:rsid w:val="0099198C"/>
  </w:style>
  <w:style w:type="paragraph" w:customStyle="1" w:styleId="Standard">
    <w:name w:val="Standard"/>
    <w:rsid w:val="0099198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9919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919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3">
    <w:name w:val="toc 4"/>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53">
    <w:name w:val="toc 5"/>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63">
    <w:name w:val="toc 6"/>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73">
    <w:name w:val="toc 7"/>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82">
    <w:name w:val="toc 8"/>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92">
    <w:name w:val="toc 9"/>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customStyle="1" w:styleId="s3">
    <w:name w:val="s_3"/>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ConsPlusNormal0">
    <w:name w:val="ConsPlusNormal Знак"/>
    <w:link w:val="ConsPlusNormal"/>
    <w:rsid w:val="0099198C"/>
    <w:rPr>
      <w:rFonts w:ascii="Arial" w:eastAsia="Times New Roman" w:hAnsi="Arial" w:cs="Arial"/>
      <w:sz w:val="20"/>
      <w:szCs w:val="20"/>
      <w:lang w:eastAsia="ru-RU"/>
    </w:rPr>
  </w:style>
  <w:style w:type="character" w:customStyle="1" w:styleId="FontStyle25">
    <w:name w:val="Font Style25"/>
    <w:rsid w:val="0099198C"/>
    <w:rPr>
      <w:rFonts w:ascii="Arial" w:hAnsi="Arial" w:cs="Arial" w:hint="default"/>
      <w:sz w:val="26"/>
      <w:szCs w:val="26"/>
    </w:rPr>
  </w:style>
  <w:style w:type="character" w:styleId="afff4">
    <w:name w:val="annotation reference"/>
    <w:basedOn w:val="a0"/>
    <w:uiPriority w:val="99"/>
    <w:semiHidden/>
    <w:unhideWhenUsed/>
    <w:rsid w:val="0099198C"/>
    <w:rPr>
      <w:sz w:val="16"/>
      <w:szCs w:val="16"/>
    </w:rPr>
  </w:style>
  <w:style w:type="numbering" w:customStyle="1" w:styleId="1f2">
    <w:name w:val="Нет списка1"/>
    <w:next w:val="a2"/>
    <w:uiPriority w:val="99"/>
    <w:semiHidden/>
    <w:unhideWhenUsed/>
    <w:rsid w:val="0099198C"/>
  </w:style>
  <w:style w:type="paragraph" w:customStyle="1" w:styleId="27">
    <w:name w:val="заголовок 2"/>
    <w:basedOn w:val="a"/>
    <w:next w:val="a"/>
    <w:rsid w:val="0099198C"/>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numbering" w:customStyle="1" w:styleId="112">
    <w:name w:val="Нет списка11"/>
    <w:next w:val="a2"/>
    <w:uiPriority w:val="99"/>
    <w:semiHidden/>
    <w:unhideWhenUsed/>
    <w:rsid w:val="0099198C"/>
  </w:style>
  <w:style w:type="character" w:styleId="afff5">
    <w:name w:val="Placeholder Text"/>
    <w:uiPriority w:val="99"/>
    <w:semiHidden/>
    <w:rsid w:val="0099198C"/>
    <w:rPr>
      <w:color w:val="808080"/>
    </w:rPr>
  </w:style>
  <w:style w:type="character" w:customStyle="1" w:styleId="propname">
    <w:name w:val="prop_name"/>
    <w:basedOn w:val="a0"/>
    <w:rsid w:val="0099198C"/>
  </w:style>
  <w:style w:type="character" w:customStyle="1" w:styleId="propvalue">
    <w:name w:val="prop_value"/>
    <w:basedOn w:val="a0"/>
    <w:rsid w:val="0099198C"/>
  </w:style>
  <w:style w:type="character" w:customStyle="1" w:styleId="1f3">
    <w:name w:val="Основной текст Знак1"/>
    <w:basedOn w:val="a0"/>
    <w:uiPriority w:val="99"/>
    <w:semiHidden/>
    <w:rsid w:val="0099198C"/>
    <w:rPr>
      <w:sz w:val="22"/>
      <w:szCs w:val="22"/>
      <w:lang w:eastAsia="en-US"/>
    </w:rPr>
  </w:style>
  <w:style w:type="character" w:customStyle="1" w:styleId="b-message-heademail">
    <w:name w:val="b-message-head__email"/>
    <w:rsid w:val="0099198C"/>
    <w:rPr>
      <w:rFonts w:cs="Times New Roman"/>
    </w:rPr>
  </w:style>
  <w:style w:type="character" w:customStyle="1" w:styleId="b-message-headname">
    <w:name w:val="b-message-head__name"/>
    <w:rsid w:val="0099198C"/>
    <w:rPr>
      <w:rFonts w:cs="Times New Roman"/>
    </w:rPr>
  </w:style>
  <w:style w:type="paragraph" w:customStyle="1" w:styleId="Style1">
    <w:name w:val="Style1"/>
    <w:basedOn w:val="a"/>
    <w:rsid w:val="0099198C"/>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99198C"/>
    <w:rPr>
      <w:rFonts w:ascii="Times New Roman" w:hAnsi="Times New Roman" w:cs="Times New Roman"/>
      <w:b/>
      <w:bCs/>
      <w:spacing w:val="-10"/>
      <w:sz w:val="32"/>
      <w:szCs w:val="32"/>
    </w:rPr>
  </w:style>
  <w:style w:type="character" w:customStyle="1" w:styleId="mrreadfromf">
    <w:name w:val="mr_read__fromf"/>
    <w:rsid w:val="0099198C"/>
    <w:rPr>
      <w:rFonts w:cs="Times New Roman"/>
    </w:rPr>
  </w:style>
  <w:style w:type="character" w:customStyle="1" w:styleId="val">
    <w:name w:val="val"/>
    <w:rsid w:val="0099198C"/>
    <w:rPr>
      <w:rFonts w:cs="Times New Roman"/>
    </w:rPr>
  </w:style>
  <w:style w:type="character" w:customStyle="1" w:styleId="apple-style-span">
    <w:name w:val="apple-style-span"/>
    <w:basedOn w:val="a0"/>
    <w:rsid w:val="0099198C"/>
  </w:style>
  <w:style w:type="character" w:customStyle="1" w:styleId="embra">
    <w:name w:val="embra"/>
    <w:basedOn w:val="a0"/>
    <w:rsid w:val="0099198C"/>
  </w:style>
  <w:style w:type="character" w:customStyle="1" w:styleId="rwro">
    <w:name w:val="rwro"/>
    <w:basedOn w:val="a0"/>
    <w:rsid w:val="0099198C"/>
  </w:style>
  <w:style w:type="character" w:customStyle="1" w:styleId="auth">
    <w:name w:val="auth"/>
    <w:rsid w:val="0099198C"/>
  </w:style>
  <w:style w:type="character" w:customStyle="1" w:styleId="b-mail-personname">
    <w:name w:val="b-mail-person__name"/>
    <w:rsid w:val="0099198C"/>
  </w:style>
  <w:style w:type="character" w:customStyle="1" w:styleId="b-message-headmore-contacts">
    <w:name w:val="b-message-head__more-contacts"/>
    <w:rsid w:val="0099198C"/>
  </w:style>
  <w:style w:type="character" w:customStyle="1" w:styleId="b-mail-dropdownitemcontent">
    <w:name w:val="b-mail-dropdown__item__content"/>
    <w:rsid w:val="0099198C"/>
  </w:style>
  <w:style w:type="character" w:styleId="afff6">
    <w:name w:val="endnote reference"/>
    <w:uiPriority w:val="99"/>
    <w:semiHidden/>
    <w:unhideWhenUsed/>
    <w:rsid w:val="0099198C"/>
    <w:rPr>
      <w:vertAlign w:val="superscript"/>
    </w:rPr>
  </w:style>
  <w:style w:type="character" w:customStyle="1" w:styleId="s8">
    <w:name w:val="s8"/>
    <w:rsid w:val="0099198C"/>
  </w:style>
  <w:style w:type="numbering" w:customStyle="1" w:styleId="28">
    <w:name w:val="Нет списка2"/>
    <w:next w:val="a2"/>
    <w:uiPriority w:val="99"/>
    <w:semiHidden/>
    <w:unhideWhenUsed/>
    <w:rsid w:val="0099198C"/>
  </w:style>
  <w:style w:type="character" w:styleId="afff7">
    <w:name w:val="FollowedHyperlink"/>
    <w:basedOn w:val="a0"/>
    <w:uiPriority w:val="99"/>
    <w:semiHidden/>
    <w:unhideWhenUsed/>
    <w:rsid w:val="0099198C"/>
    <w:rPr>
      <w:color w:val="800080" w:themeColor="followedHyperlink"/>
      <w:u w:val="single"/>
    </w:rPr>
  </w:style>
  <w:style w:type="numbering" w:customStyle="1" w:styleId="35">
    <w:name w:val="Нет списка3"/>
    <w:next w:val="a2"/>
    <w:uiPriority w:val="99"/>
    <w:semiHidden/>
    <w:unhideWhenUsed/>
    <w:rsid w:val="0099198C"/>
  </w:style>
  <w:style w:type="table" w:customStyle="1" w:styleId="-113">
    <w:name w:val="Цветная сетка - Акцент 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8">
    <w:name w:val="Знак"/>
    <w:basedOn w:val="a"/>
    <w:rsid w:val="0099198C"/>
    <w:pPr>
      <w:spacing w:before="100" w:beforeAutospacing="1" w:after="100" w:afterAutospacing="1" w:line="240" w:lineRule="auto"/>
    </w:pPr>
    <w:rPr>
      <w:rFonts w:ascii="Tahoma" w:eastAsia="Times New Roman" w:hAnsi="Tahoma" w:cs="Times New Roman"/>
      <w:sz w:val="20"/>
      <w:szCs w:val="20"/>
      <w:lang w:val="en-US"/>
    </w:rPr>
  </w:style>
  <w:style w:type="table" w:customStyle="1" w:styleId="-212">
    <w:name w:val="Список-таблица 2 — акцент 12"/>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
    <w:rsid w:val="0099198C"/>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
    <w:rsid w:val="0099198C"/>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
    <w:rsid w:val="0099198C"/>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
    <w:rsid w:val="0099198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
    <w:rsid w:val="0099198C"/>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
    <w:rsid w:val="009919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
    <w:rsid w:val="0099198C"/>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
    <w:rsid w:val="0099198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
    <w:rsid w:val="0099198C"/>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
    <w:rsid w:val="0099198C"/>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
    <w:rsid w:val="0099198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
    <w:rsid w:val="0099198C"/>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
    <w:rsid w:val="0099198C"/>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
    <w:rsid w:val="0099198C"/>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
    <w:rsid w:val="0099198C"/>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
    <w:rsid w:val="0099198C"/>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
    <w:rsid w:val="0099198C"/>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
    <w:rsid w:val="0099198C"/>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99198C"/>
    <w:pPr>
      <w:numPr>
        <w:numId w:val="27"/>
      </w:numPr>
    </w:pPr>
  </w:style>
  <w:style w:type="paragraph" w:customStyle="1" w:styleId="xl85">
    <w:name w:val="xl85"/>
    <w:basedOn w:val="a"/>
    <w:rsid w:val="0099198C"/>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9919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
    <w:rsid w:val="0099198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9919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0"/>
    <w:rsid w:val="0099198C"/>
  </w:style>
  <w:style w:type="character" w:customStyle="1" w:styleId="tel">
    <w:name w:val="tel"/>
    <w:basedOn w:val="a0"/>
    <w:rsid w:val="0099198C"/>
  </w:style>
  <w:style w:type="character" w:customStyle="1" w:styleId="cut2visible">
    <w:name w:val="cut2__visible"/>
    <w:basedOn w:val="a0"/>
    <w:rsid w:val="0099198C"/>
  </w:style>
  <w:style w:type="character" w:customStyle="1" w:styleId="af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2"/>
    <w:uiPriority w:val="99"/>
    <w:rsid w:val="0099198C"/>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99198C"/>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99198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99198C"/>
    <w:rPr>
      <w:rFonts w:asciiTheme="majorHAnsi" w:eastAsiaTheme="majorEastAsia" w:hAnsiTheme="majorHAnsi" w:cstheme="majorBidi"/>
      <w:bCs/>
      <w:i/>
      <w:iCs/>
      <w:color w:val="404040" w:themeColor="text1" w:themeTint="BF"/>
      <w:lang w:eastAsia="ru-RU"/>
    </w:rPr>
  </w:style>
  <w:style w:type="character" w:customStyle="1" w:styleId="1f4">
    <w:name w:val="Подзаголовок Знак1"/>
    <w:basedOn w:val="a0"/>
    <w:uiPriority w:val="11"/>
    <w:rsid w:val="0099198C"/>
    <w:rPr>
      <w:rFonts w:asciiTheme="majorHAnsi" w:eastAsiaTheme="majorEastAsia" w:hAnsiTheme="majorHAnsi" w:cstheme="majorBidi"/>
      <w:bCs/>
      <w:i/>
      <w:iCs/>
      <w:color w:val="4F81BD" w:themeColor="accent1"/>
      <w:spacing w:val="15"/>
      <w:sz w:val="24"/>
      <w:szCs w:val="24"/>
      <w:lang w:eastAsia="ru-RU"/>
    </w:rPr>
  </w:style>
  <w:style w:type="character" w:customStyle="1" w:styleId="1f5">
    <w:name w:val="Верхний колонтитул Знак1"/>
    <w:basedOn w:val="a0"/>
    <w:semiHidden/>
    <w:rsid w:val="0099198C"/>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99198C"/>
    <w:rPr>
      <w:rFonts w:ascii="Times New Roman" w:eastAsia="Times New Roman" w:hAnsi="Times New Roman" w:cs="Times New Roman"/>
      <w:bCs/>
      <w:sz w:val="28"/>
      <w:szCs w:val="28"/>
      <w:lang w:eastAsia="ru-RU"/>
    </w:rPr>
  </w:style>
  <w:style w:type="numbering" w:customStyle="1" w:styleId="44">
    <w:name w:val="Нет списка4"/>
    <w:next w:val="a2"/>
    <w:uiPriority w:val="99"/>
    <w:semiHidden/>
    <w:unhideWhenUsed/>
    <w:rsid w:val="0099198C"/>
  </w:style>
  <w:style w:type="table" w:customStyle="1" w:styleId="-121">
    <w:name w:val="Цветная сетка - Акцент 12"/>
    <w:basedOn w:val="a1"/>
    <w:next w:val="-1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99198C"/>
  </w:style>
  <w:style w:type="numbering" w:customStyle="1" w:styleId="1110">
    <w:name w:val="Нет списка111"/>
    <w:next w:val="a2"/>
    <w:uiPriority w:val="99"/>
    <w:semiHidden/>
    <w:unhideWhenUsed/>
    <w:rsid w:val="0099198C"/>
  </w:style>
  <w:style w:type="numbering" w:customStyle="1" w:styleId="212">
    <w:name w:val="Нет списка21"/>
    <w:next w:val="a2"/>
    <w:uiPriority w:val="99"/>
    <w:semiHidden/>
    <w:unhideWhenUsed/>
    <w:rsid w:val="0099198C"/>
  </w:style>
  <w:style w:type="numbering" w:customStyle="1" w:styleId="312">
    <w:name w:val="Нет списка31"/>
    <w:next w:val="a2"/>
    <w:uiPriority w:val="99"/>
    <w:semiHidden/>
    <w:unhideWhenUsed/>
    <w:rsid w:val="0099198C"/>
  </w:style>
  <w:style w:type="table" w:customStyle="1" w:styleId="-1112">
    <w:name w:val="Цветная сетка - Акцент 1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9">
    <w:name w:val="Табл2"/>
    <w:basedOn w:val="a"/>
    <w:link w:val="2a"/>
    <w:qFormat/>
    <w:rsid w:val="0099198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a">
    <w:name w:val="Табл2 Знак"/>
    <w:link w:val="29"/>
    <w:rsid w:val="0099198C"/>
    <w:rPr>
      <w:rFonts w:ascii="Times New Roman CYR" w:eastAsia="Times New Roman" w:hAnsi="Times New Roman CYR" w:cs="Times New Roman"/>
      <w:sz w:val="20"/>
      <w:szCs w:val="20"/>
    </w:rPr>
  </w:style>
  <w:style w:type="numbering" w:customStyle="1" w:styleId="113">
    <w:name w:val="Стиль11"/>
    <w:uiPriority w:val="99"/>
    <w:rsid w:val="0099198C"/>
  </w:style>
  <w:style w:type="character" w:customStyle="1" w:styleId="afff9">
    <w:name w:val="_"/>
    <w:basedOn w:val="a0"/>
    <w:rsid w:val="00111CFF"/>
  </w:style>
  <w:style w:type="character" w:customStyle="1" w:styleId="ls6">
    <w:name w:val="ls6"/>
    <w:basedOn w:val="a0"/>
    <w:rsid w:val="00111CFF"/>
  </w:style>
  <w:style w:type="character" w:customStyle="1" w:styleId="fs1">
    <w:name w:val="fs1"/>
    <w:basedOn w:val="a0"/>
    <w:rsid w:val="00233495"/>
  </w:style>
  <w:style w:type="character" w:customStyle="1" w:styleId="v0">
    <w:name w:val="v0"/>
    <w:basedOn w:val="a0"/>
    <w:rsid w:val="00233495"/>
  </w:style>
  <w:style w:type="paragraph" w:customStyle="1" w:styleId="ConsPlusTitle">
    <w:name w:val="ConsPlusTitle"/>
    <w:rsid w:val="00FA581D"/>
    <w:pPr>
      <w:widowControl w:val="0"/>
      <w:autoSpaceDE w:val="0"/>
      <w:autoSpaceDN w:val="0"/>
      <w:spacing w:after="0" w:line="240" w:lineRule="auto"/>
    </w:pPr>
    <w:rPr>
      <w:rFonts w:ascii="Calibri" w:eastAsia="Times New Roman" w:hAnsi="Calibri" w:cs="Calibri"/>
      <w:b/>
      <w:szCs w:val="20"/>
      <w:lang w:eastAsia="ru-RU"/>
    </w:rPr>
  </w:style>
  <w:style w:type="character" w:styleId="afffa">
    <w:name w:val="line number"/>
    <w:basedOn w:val="a0"/>
    <w:uiPriority w:val="99"/>
    <w:semiHidden/>
    <w:unhideWhenUsed/>
    <w:rsid w:val="00192914"/>
  </w:style>
</w:styles>
</file>

<file path=word/webSettings.xml><?xml version="1.0" encoding="utf-8"?>
<w:webSettings xmlns:r="http://schemas.openxmlformats.org/officeDocument/2006/relationships" xmlns:w="http://schemas.openxmlformats.org/wordprocessingml/2006/main">
  <w:divs>
    <w:div w:id="109858694">
      <w:bodyDiv w:val="1"/>
      <w:marLeft w:val="0"/>
      <w:marRight w:val="0"/>
      <w:marTop w:val="0"/>
      <w:marBottom w:val="0"/>
      <w:divBdr>
        <w:top w:val="none" w:sz="0" w:space="0" w:color="auto"/>
        <w:left w:val="none" w:sz="0" w:space="0" w:color="auto"/>
        <w:bottom w:val="none" w:sz="0" w:space="0" w:color="auto"/>
        <w:right w:val="none" w:sz="0" w:space="0" w:color="auto"/>
      </w:divBdr>
    </w:div>
    <w:div w:id="223418921">
      <w:bodyDiv w:val="1"/>
      <w:marLeft w:val="0"/>
      <w:marRight w:val="0"/>
      <w:marTop w:val="0"/>
      <w:marBottom w:val="0"/>
      <w:divBdr>
        <w:top w:val="none" w:sz="0" w:space="0" w:color="auto"/>
        <w:left w:val="none" w:sz="0" w:space="0" w:color="auto"/>
        <w:bottom w:val="none" w:sz="0" w:space="0" w:color="auto"/>
        <w:right w:val="none" w:sz="0" w:space="0" w:color="auto"/>
      </w:divBdr>
    </w:div>
    <w:div w:id="475882523">
      <w:bodyDiv w:val="1"/>
      <w:marLeft w:val="0"/>
      <w:marRight w:val="0"/>
      <w:marTop w:val="0"/>
      <w:marBottom w:val="0"/>
      <w:divBdr>
        <w:top w:val="none" w:sz="0" w:space="0" w:color="auto"/>
        <w:left w:val="none" w:sz="0" w:space="0" w:color="auto"/>
        <w:bottom w:val="none" w:sz="0" w:space="0" w:color="auto"/>
        <w:right w:val="none" w:sz="0" w:space="0" w:color="auto"/>
      </w:divBdr>
    </w:div>
    <w:div w:id="486824671">
      <w:bodyDiv w:val="1"/>
      <w:marLeft w:val="0"/>
      <w:marRight w:val="0"/>
      <w:marTop w:val="0"/>
      <w:marBottom w:val="0"/>
      <w:divBdr>
        <w:top w:val="none" w:sz="0" w:space="0" w:color="auto"/>
        <w:left w:val="none" w:sz="0" w:space="0" w:color="auto"/>
        <w:bottom w:val="none" w:sz="0" w:space="0" w:color="auto"/>
        <w:right w:val="none" w:sz="0" w:space="0" w:color="auto"/>
      </w:divBdr>
    </w:div>
    <w:div w:id="582835981">
      <w:bodyDiv w:val="1"/>
      <w:marLeft w:val="0"/>
      <w:marRight w:val="0"/>
      <w:marTop w:val="0"/>
      <w:marBottom w:val="0"/>
      <w:divBdr>
        <w:top w:val="none" w:sz="0" w:space="0" w:color="auto"/>
        <w:left w:val="none" w:sz="0" w:space="0" w:color="auto"/>
        <w:bottom w:val="none" w:sz="0" w:space="0" w:color="auto"/>
        <w:right w:val="none" w:sz="0" w:space="0" w:color="auto"/>
      </w:divBdr>
    </w:div>
    <w:div w:id="722217370">
      <w:bodyDiv w:val="1"/>
      <w:marLeft w:val="0"/>
      <w:marRight w:val="0"/>
      <w:marTop w:val="0"/>
      <w:marBottom w:val="0"/>
      <w:divBdr>
        <w:top w:val="none" w:sz="0" w:space="0" w:color="auto"/>
        <w:left w:val="none" w:sz="0" w:space="0" w:color="auto"/>
        <w:bottom w:val="none" w:sz="0" w:space="0" w:color="auto"/>
        <w:right w:val="none" w:sz="0" w:space="0" w:color="auto"/>
      </w:divBdr>
    </w:div>
    <w:div w:id="847870763">
      <w:bodyDiv w:val="1"/>
      <w:marLeft w:val="0"/>
      <w:marRight w:val="0"/>
      <w:marTop w:val="0"/>
      <w:marBottom w:val="0"/>
      <w:divBdr>
        <w:top w:val="none" w:sz="0" w:space="0" w:color="auto"/>
        <w:left w:val="none" w:sz="0" w:space="0" w:color="auto"/>
        <w:bottom w:val="none" w:sz="0" w:space="0" w:color="auto"/>
        <w:right w:val="none" w:sz="0" w:space="0" w:color="auto"/>
      </w:divBdr>
    </w:div>
    <w:div w:id="992949396">
      <w:bodyDiv w:val="1"/>
      <w:marLeft w:val="0"/>
      <w:marRight w:val="0"/>
      <w:marTop w:val="0"/>
      <w:marBottom w:val="0"/>
      <w:divBdr>
        <w:top w:val="none" w:sz="0" w:space="0" w:color="auto"/>
        <w:left w:val="none" w:sz="0" w:space="0" w:color="auto"/>
        <w:bottom w:val="none" w:sz="0" w:space="0" w:color="auto"/>
        <w:right w:val="none" w:sz="0" w:space="0" w:color="auto"/>
      </w:divBdr>
    </w:div>
    <w:div w:id="1248536386">
      <w:bodyDiv w:val="1"/>
      <w:marLeft w:val="0"/>
      <w:marRight w:val="0"/>
      <w:marTop w:val="0"/>
      <w:marBottom w:val="0"/>
      <w:divBdr>
        <w:top w:val="none" w:sz="0" w:space="0" w:color="auto"/>
        <w:left w:val="none" w:sz="0" w:space="0" w:color="auto"/>
        <w:bottom w:val="none" w:sz="0" w:space="0" w:color="auto"/>
        <w:right w:val="none" w:sz="0" w:space="0" w:color="auto"/>
      </w:divBdr>
    </w:div>
    <w:div w:id="1295527889">
      <w:bodyDiv w:val="1"/>
      <w:marLeft w:val="0"/>
      <w:marRight w:val="0"/>
      <w:marTop w:val="0"/>
      <w:marBottom w:val="0"/>
      <w:divBdr>
        <w:top w:val="none" w:sz="0" w:space="0" w:color="auto"/>
        <w:left w:val="none" w:sz="0" w:space="0" w:color="auto"/>
        <w:bottom w:val="none" w:sz="0" w:space="0" w:color="auto"/>
        <w:right w:val="none" w:sz="0" w:space="0" w:color="auto"/>
      </w:divBdr>
    </w:div>
    <w:div w:id="1393774137">
      <w:bodyDiv w:val="1"/>
      <w:marLeft w:val="0"/>
      <w:marRight w:val="0"/>
      <w:marTop w:val="0"/>
      <w:marBottom w:val="0"/>
      <w:divBdr>
        <w:top w:val="none" w:sz="0" w:space="0" w:color="auto"/>
        <w:left w:val="none" w:sz="0" w:space="0" w:color="auto"/>
        <w:bottom w:val="none" w:sz="0" w:space="0" w:color="auto"/>
        <w:right w:val="none" w:sz="0" w:space="0" w:color="auto"/>
      </w:divBdr>
    </w:div>
    <w:div w:id="1539320900">
      <w:bodyDiv w:val="1"/>
      <w:marLeft w:val="0"/>
      <w:marRight w:val="0"/>
      <w:marTop w:val="0"/>
      <w:marBottom w:val="0"/>
      <w:divBdr>
        <w:top w:val="none" w:sz="0" w:space="0" w:color="auto"/>
        <w:left w:val="none" w:sz="0" w:space="0" w:color="auto"/>
        <w:bottom w:val="none" w:sz="0" w:space="0" w:color="auto"/>
        <w:right w:val="none" w:sz="0" w:space="0" w:color="auto"/>
      </w:divBdr>
    </w:div>
    <w:div w:id="1708487439">
      <w:bodyDiv w:val="1"/>
      <w:marLeft w:val="0"/>
      <w:marRight w:val="0"/>
      <w:marTop w:val="0"/>
      <w:marBottom w:val="0"/>
      <w:divBdr>
        <w:top w:val="none" w:sz="0" w:space="0" w:color="auto"/>
        <w:left w:val="none" w:sz="0" w:space="0" w:color="auto"/>
        <w:bottom w:val="none" w:sz="0" w:space="0" w:color="auto"/>
        <w:right w:val="none" w:sz="0" w:space="0" w:color="auto"/>
      </w:divBdr>
    </w:div>
    <w:div w:id="1738898214">
      <w:bodyDiv w:val="1"/>
      <w:marLeft w:val="0"/>
      <w:marRight w:val="0"/>
      <w:marTop w:val="0"/>
      <w:marBottom w:val="0"/>
      <w:divBdr>
        <w:top w:val="none" w:sz="0" w:space="0" w:color="auto"/>
        <w:left w:val="none" w:sz="0" w:space="0" w:color="auto"/>
        <w:bottom w:val="none" w:sz="0" w:space="0" w:color="auto"/>
        <w:right w:val="none" w:sz="0" w:space="0" w:color="auto"/>
      </w:divBdr>
    </w:div>
    <w:div w:id="19893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382F-1CFB-4AA5-8A93-22698604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7254</Words>
  <Characters>41349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Аналитический отчёт</vt:lpstr>
    </vt:vector>
  </TitlesOfParts>
  <Company>Wolfish Lair</Company>
  <LinksUpToDate>false</LinksUpToDate>
  <CharactersWithSpaces>48506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отчёт</dc:title>
  <dc:creator>ООО «АБВ»</dc:creator>
  <cp:lastModifiedBy>Секретарь</cp:lastModifiedBy>
  <cp:revision>4</cp:revision>
  <cp:lastPrinted>2018-04-18T06:29:00Z</cp:lastPrinted>
  <dcterms:created xsi:type="dcterms:W3CDTF">2023-01-20T06:47:00Z</dcterms:created>
  <dcterms:modified xsi:type="dcterms:W3CDTF">2023-01-30T13:39:00Z</dcterms:modified>
</cp:coreProperties>
</file>